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3D" w:rsidRDefault="00CF2B3D" w:rsidP="00CF2B3D">
      <w:pPr>
        <w:autoSpaceDE w:val="0"/>
        <w:autoSpaceDN w:val="0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основной образовательной программы</w:t>
      </w:r>
    </w:p>
    <w:p w:rsidR="00CF2B3D" w:rsidRDefault="00CF2B3D" w:rsidP="00CF2B3D">
      <w:pPr>
        <w:autoSpaceDE w:val="0"/>
        <w:autoSpaceDN w:val="0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CF2B3D" w:rsidRPr="00CF2B3D" w:rsidRDefault="00CF2B3D" w:rsidP="00CF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3D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бюджетного учреждения</w:t>
      </w:r>
    </w:p>
    <w:p w:rsidR="00CF2B3D" w:rsidRDefault="00CF2B3D" w:rsidP="00CF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3D">
        <w:rPr>
          <w:rFonts w:ascii="Times New Roman" w:hAnsi="Times New Roman" w:cs="Times New Roman"/>
          <w:b/>
          <w:sz w:val="24"/>
          <w:szCs w:val="24"/>
        </w:rPr>
        <w:t>"Центр развития ребёнка – детский сад № 11</w:t>
      </w:r>
    </w:p>
    <w:p w:rsidR="00CF2B3D" w:rsidRPr="00CF2B3D" w:rsidRDefault="00CF2B3D" w:rsidP="00CF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3D">
        <w:rPr>
          <w:rFonts w:ascii="Times New Roman" w:hAnsi="Times New Roman" w:cs="Times New Roman"/>
          <w:b/>
          <w:sz w:val="24"/>
          <w:szCs w:val="24"/>
        </w:rPr>
        <w:t xml:space="preserve"> Лесозаводского городского округа»</w:t>
      </w:r>
    </w:p>
    <w:p w:rsidR="00CF2B3D" w:rsidRPr="00CF2B3D" w:rsidRDefault="00CF2B3D" w:rsidP="00CF2B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2B3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CF2B3D">
        <w:rPr>
          <w:rFonts w:ascii="Times New Roman" w:hAnsi="Times New Roman" w:cs="Times New Roman"/>
          <w:sz w:val="24"/>
          <w:szCs w:val="24"/>
        </w:rPr>
        <w:t>МДОБУ «Центр развития ребенка - детский сад  №11 Лесозаводского го</w:t>
      </w:r>
      <w:r>
        <w:rPr>
          <w:rFonts w:ascii="Times New Roman" w:hAnsi="Times New Roman" w:cs="Times New Roman"/>
          <w:sz w:val="24"/>
          <w:szCs w:val="24"/>
        </w:rPr>
        <w:t>родского округа»</w:t>
      </w:r>
      <w:r w:rsidRPr="00CF2B3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 с требованиями ФГОС ДО и с учётом Примерной основной образовательной программы дошкольного образования</w:t>
      </w:r>
      <w:proofErr w:type="gramStart"/>
      <w:r w:rsidRPr="00CF2B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6640" w:rsidRPr="002166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6640" w:rsidRPr="007A4BC9">
        <w:rPr>
          <w:rFonts w:ascii="Times New Roman" w:hAnsi="Times New Roman"/>
          <w:sz w:val="24"/>
          <w:szCs w:val="24"/>
        </w:rPr>
        <w:t>н</w:t>
      </w:r>
      <w:proofErr w:type="gramEnd"/>
      <w:r w:rsidR="00216640" w:rsidRPr="007A4BC9">
        <w:rPr>
          <w:rFonts w:ascii="Times New Roman" w:hAnsi="Times New Roman"/>
          <w:sz w:val="24"/>
          <w:szCs w:val="24"/>
        </w:rPr>
        <w:t xml:space="preserve">а основе Инновационной программы дошкольного образования «От рождения до школы» Под ред. Н.Е. </w:t>
      </w:r>
      <w:proofErr w:type="spellStart"/>
      <w:r w:rsidR="00216640" w:rsidRPr="007A4BC9">
        <w:rPr>
          <w:rFonts w:ascii="Times New Roman" w:hAnsi="Times New Roman"/>
          <w:sz w:val="24"/>
          <w:szCs w:val="24"/>
        </w:rPr>
        <w:t>Вераксы</w:t>
      </w:r>
      <w:proofErr w:type="spellEnd"/>
      <w:r w:rsidR="00216640" w:rsidRPr="007A4BC9">
        <w:rPr>
          <w:rFonts w:ascii="Times New Roman" w:hAnsi="Times New Roman"/>
          <w:sz w:val="24"/>
          <w:szCs w:val="24"/>
        </w:rPr>
        <w:t xml:space="preserve">, Т.С. Комаровой, Э.М. Дорофеевой 2019 год и Примерной общеобразовательной программы дошкольного образования «От рождения до школы». Под ред. Н.Е. </w:t>
      </w:r>
      <w:proofErr w:type="spellStart"/>
      <w:r w:rsidR="00216640" w:rsidRPr="007A4BC9">
        <w:rPr>
          <w:rFonts w:ascii="Times New Roman" w:hAnsi="Times New Roman"/>
          <w:sz w:val="24"/>
          <w:szCs w:val="24"/>
        </w:rPr>
        <w:t>Вераксы</w:t>
      </w:r>
      <w:proofErr w:type="spellEnd"/>
      <w:r w:rsidR="00216640" w:rsidRPr="007A4BC9">
        <w:rPr>
          <w:rFonts w:ascii="Times New Roman" w:hAnsi="Times New Roman"/>
          <w:sz w:val="24"/>
          <w:szCs w:val="24"/>
        </w:rPr>
        <w:t>, Т.С. Комаровой, М.А. Васильевой 2014 год</w:t>
      </w:r>
      <w:r w:rsidR="0021664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F2B3D" w:rsidRPr="00CF2B3D" w:rsidRDefault="00CF2B3D" w:rsidP="00CF2B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CF2B3D">
        <w:rPr>
          <w:rFonts w:ascii="Times New Roman" w:hAnsi="Times New Roman" w:cs="Times New Roman"/>
          <w:sz w:val="24"/>
          <w:szCs w:val="24"/>
        </w:rPr>
        <w:t>МДОБУ «Центр развития ребенка - детский сад  №11 Лесозаводского го</w:t>
      </w:r>
      <w:r>
        <w:rPr>
          <w:rFonts w:ascii="Times New Roman" w:hAnsi="Times New Roman" w:cs="Times New Roman"/>
          <w:sz w:val="24"/>
          <w:szCs w:val="24"/>
        </w:rPr>
        <w:t xml:space="preserve">родского округа» </w:t>
      </w:r>
      <w:r w:rsidRPr="00CF2B3D">
        <w:rPr>
          <w:rFonts w:ascii="Times New Roman" w:hAnsi="Times New Roman" w:cs="Times New Roman"/>
          <w:sz w:val="24"/>
          <w:szCs w:val="24"/>
        </w:rPr>
        <w:t xml:space="preserve"> является локальным актом, стратегическим нормативно-управленческим  документом, определяющим содержание образовательного процесса, особенности его организации и объем оказания образовательных услуг. Программа обеспечивает организацию  целостного образовательного процесса в МДОБУ с учетом возрастных, индивидуальных психологических и физиологических особенностей детей.</w:t>
      </w:r>
    </w:p>
    <w:p w:rsidR="00CF2B3D" w:rsidRPr="00CF2B3D" w:rsidRDefault="00CF2B3D" w:rsidP="00CF2B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Pr="00CF2B3D">
        <w:rPr>
          <w:rFonts w:ascii="Times New Roman" w:hAnsi="Times New Roman" w:cs="Times New Roman"/>
          <w:sz w:val="24"/>
          <w:szCs w:val="24"/>
          <w:lang w:eastAsia="ar-SA"/>
        </w:rPr>
        <w:t>разработана в соответствии с требованиями основных нормативных, правовых документов:</w:t>
      </w:r>
    </w:p>
    <w:p w:rsidR="00216640" w:rsidRPr="00565772" w:rsidRDefault="00216640" w:rsidP="0021664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2">
        <w:rPr>
          <w:rFonts w:ascii="Times New Roman" w:eastAsia="Calibri" w:hAnsi="Times New Roman" w:cs="Times New Roman"/>
          <w:sz w:val="24"/>
          <w:szCs w:val="24"/>
        </w:rPr>
        <w:t>- Федеральный законом от 29.12.</w:t>
      </w:r>
      <w:smartTag w:uri="urn:schemas-microsoft-com:office:smarttags" w:element="metricconverter">
        <w:smartTagPr>
          <w:attr w:name="ProductID" w:val="2012 г"/>
        </w:smartTagPr>
        <w:r w:rsidRPr="0056577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565772">
        <w:rPr>
          <w:rFonts w:ascii="Times New Roman" w:eastAsia="Calibri" w:hAnsi="Times New Roman" w:cs="Times New Roman"/>
          <w:sz w:val="24"/>
          <w:szCs w:val="24"/>
        </w:rPr>
        <w:t xml:space="preserve">. № 273-ФЗ «Об образовании в Российской Федерации»; </w:t>
      </w:r>
    </w:p>
    <w:p w:rsidR="00216640" w:rsidRPr="00565772" w:rsidRDefault="00216640" w:rsidP="0021664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2">
        <w:rPr>
          <w:rFonts w:ascii="Times New Roman" w:eastAsia="Calibri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(Приказ </w:t>
      </w:r>
      <w:proofErr w:type="spellStart"/>
      <w:r w:rsidRPr="0056577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65772">
        <w:rPr>
          <w:rFonts w:ascii="Times New Roman" w:eastAsia="Calibri" w:hAnsi="Times New Roman" w:cs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образования»; </w:t>
      </w:r>
    </w:p>
    <w:p w:rsidR="00216640" w:rsidRPr="00565772" w:rsidRDefault="00216640" w:rsidP="00216640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65772">
        <w:rPr>
          <w:rFonts w:ascii="Times New Roman" w:eastAsia="Calibri" w:hAnsi="Times New Roman" w:cs="Times New Roman"/>
          <w:sz w:val="24"/>
          <w:szCs w:val="24"/>
          <w:lang w:eastAsia="ar-SA"/>
        </w:rPr>
        <w:t>- Устав Муниципального дошкольного образовательного бюджетного учреждения «Центр развития ребенка – детский сад №11 Лесозаводского городского округа»;</w:t>
      </w:r>
    </w:p>
    <w:p w:rsidR="00216640" w:rsidRPr="00565772" w:rsidRDefault="00216640" w:rsidP="00216640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65772">
        <w:rPr>
          <w:rFonts w:ascii="Times New Roman" w:eastAsia="Calibri" w:hAnsi="Times New Roman" w:cs="Times New Roman"/>
          <w:sz w:val="24"/>
          <w:szCs w:val="24"/>
          <w:lang w:eastAsia="ar-SA"/>
        </w:rPr>
        <w:t>- Действующие санитарно-эпидемиологические требования к устройству, содержанию и организации режима работы  дошкольных образовательных организаций.</w:t>
      </w:r>
    </w:p>
    <w:p w:rsidR="00CF2B3D" w:rsidRPr="00CF2B3D" w:rsidRDefault="00CF2B3D" w:rsidP="00CF2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>Образовательная программа МДОБУ (далее Программа) представляет стратегию психолого-педагогической поддержки позитивной социализации и индивидуализации развития личности детей дошкольного возраста.</w:t>
      </w:r>
    </w:p>
    <w:p w:rsidR="00CF2B3D" w:rsidRPr="00CF2B3D" w:rsidRDefault="00CF2B3D" w:rsidP="00CF2B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2B3D">
        <w:rPr>
          <w:color w:val="000000"/>
        </w:rPr>
        <w:t>Основная идея Программы заключается в гармоничном соединении современных образовательных и информационных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позволяет сохранить целостность и уникальность современного российского дошкольного образования.</w:t>
      </w:r>
    </w:p>
    <w:p w:rsidR="00CF2B3D" w:rsidRPr="00CF2B3D" w:rsidRDefault="00CF2B3D" w:rsidP="00CF2B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2B3D">
        <w:rPr>
          <w:color w:val="000000"/>
        </w:rPr>
        <w:t>Реализация образовательной программы дошкольного образования осуществляется в группах общеразвивающей и коррекционной направленности.</w:t>
      </w:r>
    </w:p>
    <w:p w:rsidR="00CF2B3D" w:rsidRPr="00CF2B3D" w:rsidRDefault="00CF2B3D" w:rsidP="00CF2B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2B3D">
        <w:rPr>
          <w:color w:val="000000"/>
        </w:rPr>
        <w:t xml:space="preserve">Формы получения дошкольного образования и формы </w:t>
      </w:r>
      <w:proofErr w:type="gramStart"/>
      <w:r w:rsidRPr="00CF2B3D">
        <w:rPr>
          <w:color w:val="000000"/>
        </w:rPr>
        <w:t>обучения по</w:t>
      </w:r>
      <w:proofErr w:type="gramEnd"/>
      <w:r w:rsidRPr="00CF2B3D">
        <w:rPr>
          <w:color w:val="000000"/>
        </w:rPr>
        <w:t xml:space="preserve"> образовательной программе дошкольного определяются федеральным государственным образовательным стандартом дошкольного образования.</w:t>
      </w:r>
    </w:p>
    <w:p w:rsidR="00CF2B3D" w:rsidRPr="00CF2B3D" w:rsidRDefault="00CF2B3D" w:rsidP="00CF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направлена </w:t>
      </w:r>
      <w:proofErr w:type="gramStart"/>
      <w:r w:rsidRPr="00CF2B3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CF2B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2B3D" w:rsidRPr="00CF2B3D" w:rsidRDefault="00CF2B3D" w:rsidP="00CF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F2B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2B3D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CF2B3D" w:rsidRPr="00CF2B3D" w:rsidRDefault="00CF2B3D" w:rsidP="00CF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>-  на создание развивающей образовательной среды, которая представляет собой систему условий социализации и индивидуализации детей</w:t>
      </w:r>
    </w:p>
    <w:p w:rsidR="00CF2B3D" w:rsidRPr="00CF2B3D" w:rsidRDefault="00CF2B3D" w:rsidP="00CF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b/>
          <w:bCs/>
          <w:sz w:val="24"/>
          <w:szCs w:val="24"/>
        </w:rPr>
        <w:t>Программа учитывает:</w:t>
      </w:r>
    </w:p>
    <w:p w:rsidR="00CF2B3D" w:rsidRPr="00CF2B3D" w:rsidRDefault="00CF2B3D" w:rsidP="00CF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 xml:space="preserve">-  индивидуальные  потребности  ребенка,  связанные  с  его  жизненной  ситуацией  и состоянием здоровья, определяющие особые условия получения им образования (особые </w:t>
      </w:r>
      <w:r w:rsidRPr="00CF2B3D">
        <w:rPr>
          <w:rFonts w:ascii="Times New Roman" w:hAnsi="Times New Roman" w:cs="Times New Roman"/>
          <w:sz w:val="24"/>
          <w:szCs w:val="24"/>
        </w:rPr>
        <w:lastRenderedPageBreak/>
        <w:t>образовательные потребности), индивидуальные потребности отдельных категорий детей, в том числе с ограниченными возможностями здоровья и особенностями развития;</w:t>
      </w:r>
    </w:p>
    <w:p w:rsidR="00CF2B3D" w:rsidRPr="00CF2B3D" w:rsidRDefault="00CF2B3D" w:rsidP="00CF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sz w:val="24"/>
          <w:szCs w:val="24"/>
        </w:rPr>
        <w:t>- возможности освоения ребенком Программы на разных этапах ее реализации</w:t>
      </w:r>
    </w:p>
    <w:p w:rsidR="00CF2B3D" w:rsidRPr="00CF2B3D" w:rsidRDefault="00CF2B3D" w:rsidP="00CF2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2B3D">
        <w:rPr>
          <w:rFonts w:ascii="Times New Roman" w:hAnsi="Times New Roman"/>
          <w:b/>
          <w:sz w:val="24"/>
          <w:szCs w:val="24"/>
        </w:rPr>
        <w:t>Цели Программы:</w:t>
      </w:r>
    </w:p>
    <w:p w:rsidR="00CF2B3D" w:rsidRPr="00CF2B3D" w:rsidRDefault="00CF2B3D" w:rsidP="00CF2B3D">
      <w:pPr>
        <w:pStyle w:val="a3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3D">
        <w:rPr>
          <w:rFonts w:ascii="Times New Roman" w:hAnsi="Times New Roman"/>
          <w:sz w:val="24"/>
          <w:szCs w:val="24"/>
          <w:lang w:eastAsia="ru-RU"/>
        </w:rPr>
        <w:t>- создание благоприятных условий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</w:t>
      </w:r>
    </w:p>
    <w:p w:rsidR="00CF2B3D" w:rsidRPr="00CF2B3D" w:rsidRDefault="00CF2B3D" w:rsidP="00CF2B3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3D">
        <w:rPr>
          <w:rFonts w:ascii="Times New Roman" w:hAnsi="Times New Roman"/>
          <w:sz w:val="24"/>
          <w:szCs w:val="24"/>
        </w:rPr>
        <w:t>- создание развивающей образовательной среды, представляющей систему условий социализации и индивидуализации детей.</w:t>
      </w:r>
    </w:p>
    <w:p w:rsidR="00CF2B3D" w:rsidRPr="00CF2B3D" w:rsidRDefault="00CF2B3D" w:rsidP="00CF2B3D">
      <w:pPr>
        <w:pStyle w:val="a3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  <w:lang w:eastAsia="ru-RU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 патриотизм;  активная жизненная позиция;  творческий подход в решении различных жизненных ситуаций;  уважение к традиционным ценностям. </w:t>
      </w:r>
      <w:r w:rsidRPr="00CF2B3D">
        <w:rPr>
          <w:rFonts w:ascii="Times New Roman" w:hAnsi="Times New Roman"/>
          <w:sz w:val="24"/>
          <w:szCs w:val="24"/>
        </w:rPr>
        <w:t>Разработанная программа предусматривает включение воспитанников в процессы ознакомления с региональными особенностями Приморского края. Основной целью</w:t>
      </w:r>
      <w:r w:rsidRPr="00CF2B3D">
        <w:rPr>
          <w:rFonts w:ascii="Times New Roman" w:hAnsi="Times New Roman"/>
          <w:b/>
          <w:sz w:val="24"/>
          <w:szCs w:val="24"/>
        </w:rPr>
        <w:t xml:space="preserve"> </w:t>
      </w:r>
      <w:r w:rsidRPr="00CF2B3D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F2B3D" w:rsidRPr="00CF2B3D" w:rsidRDefault="00CF2B3D" w:rsidP="00CF2B3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2B3D">
        <w:rPr>
          <w:rFonts w:ascii="Times New Roman" w:hAnsi="Times New Roman"/>
          <w:b/>
          <w:sz w:val="24"/>
          <w:szCs w:val="24"/>
          <w:lang w:eastAsia="ru-RU"/>
        </w:rPr>
        <w:t>Цель Программы части, формируемой участниками образовательных отношений:</w:t>
      </w:r>
      <w:r w:rsidRPr="00CF2B3D">
        <w:rPr>
          <w:rFonts w:ascii="Times New Roman" w:hAnsi="Times New Roman"/>
          <w:sz w:val="24"/>
          <w:szCs w:val="24"/>
          <w:lang w:eastAsia="ru-RU"/>
        </w:rPr>
        <w:t xml:space="preserve"> воспитание с учётом возрастных категорий детей гражданственности, уважения к правам и свободам человека, любви к окружающей природе, малой Родине, семье.</w:t>
      </w:r>
    </w:p>
    <w:p w:rsidR="00CF2B3D" w:rsidRPr="00CF2B3D" w:rsidRDefault="00CF2B3D" w:rsidP="00CF2B3D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2B3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</w:t>
      </w:r>
      <w:r w:rsidRPr="00CF2B3D">
        <w:rPr>
          <w:lang w:val="ru-RU"/>
        </w:rPr>
        <w:tab/>
        <w:t>развитие</w:t>
      </w:r>
      <w:r w:rsidRPr="00CF2B3D">
        <w:rPr>
          <w:lang w:val="ru-RU"/>
        </w:rPr>
        <w:tab/>
        <w:t>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формирование общей культуры личности детей, в том числе ценностей здорового образа</w:t>
      </w:r>
      <w:r w:rsidRPr="00CF2B3D">
        <w:rPr>
          <w:lang w:val="ru-RU"/>
        </w:rPr>
        <w:tab/>
        <w:t>жизни, развитие</w:t>
      </w:r>
      <w:r w:rsidRPr="00CF2B3D">
        <w:rPr>
          <w:lang w:val="ru-RU"/>
        </w:rPr>
        <w:tab/>
        <w:t xml:space="preserve"> их социальных,</w:t>
      </w:r>
      <w:r w:rsidRPr="00CF2B3D">
        <w:rPr>
          <w:lang w:val="ru-RU"/>
        </w:rPr>
        <w:tab/>
        <w:t>нравственных, эстетических, интеллектуальных,     физических     качеств,</w:t>
      </w:r>
      <w:r w:rsidRPr="00CF2B3D">
        <w:rPr>
          <w:lang w:val="ru-RU"/>
        </w:rPr>
        <w:tab/>
        <w:t>инициативности,</w:t>
      </w:r>
      <w:r w:rsidRPr="00CF2B3D">
        <w:rPr>
          <w:lang w:val="ru-RU"/>
        </w:rPr>
        <w:tab/>
        <w:t>самостоятельности</w:t>
      </w:r>
      <w:r w:rsidRPr="00CF2B3D">
        <w:rPr>
          <w:lang w:val="ru-RU"/>
        </w:rPr>
        <w:tab/>
        <w:t>и ответственности ребёнка, формирование предпосылок учебной деятельности;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F2B3D" w:rsidRPr="00CF2B3D" w:rsidRDefault="00CF2B3D" w:rsidP="00CF2B3D">
      <w:pPr>
        <w:pStyle w:val="a5"/>
        <w:numPr>
          <w:ilvl w:val="0"/>
          <w:numId w:val="2"/>
        </w:numPr>
        <w:ind w:left="0" w:firstLine="357"/>
        <w:jc w:val="both"/>
        <w:rPr>
          <w:lang w:val="ru-RU"/>
        </w:rPr>
      </w:pPr>
      <w:r w:rsidRPr="00CF2B3D">
        <w:rPr>
          <w:lang w:val="ru-RU"/>
        </w:rPr>
        <w:t>обеспечение</w:t>
      </w:r>
      <w:r w:rsidRPr="00CF2B3D">
        <w:rPr>
          <w:lang w:val="ru-RU"/>
        </w:rPr>
        <w:tab/>
        <w:t>психолого-педагогической</w:t>
      </w:r>
      <w:r w:rsidRPr="00CF2B3D">
        <w:rPr>
          <w:lang w:val="ru-RU"/>
        </w:rPr>
        <w:tab/>
        <w:t>поддержки</w:t>
      </w:r>
      <w:r w:rsidRPr="00CF2B3D">
        <w:rPr>
          <w:lang w:val="ru-RU"/>
        </w:rPr>
        <w:tab/>
        <w:t>семьи</w:t>
      </w:r>
      <w:r w:rsidRPr="00CF2B3D">
        <w:rPr>
          <w:lang w:val="ru-RU"/>
        </w:rPr>
        <w:tab/>
        <w:t>и</w:t>
      </w:r>
      <w:r w:rsidRPr="00CF2B3D">
        <w:rPr>
          <w:lang w:val="ru-RU"/>
        </w:rPr>
        <w:tab/>
        <w:t>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F2B3D" w:rsidRPr="00CF2B3D" w:rsidRDefault="00CF2B3D" w:rsidP="00CF2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B3D">
        <w:rPr>
          <w:rFonts w:ascii="Times New Roman" w:hAnsi="Times New Roman" w:cs="Times New Roman"/>
          <w:b/>
          <w:sz w:val="24"/>
          <w:szCs w:val="24"/>
        </w:rPr>
        <w:t>Задачами части, формируемой участниками образовательных отношений</w:t>
      </w:r>
      <w:r w:rsidRPr="00CF2B3D">
        <w:rPr>
          <w:rFonts w:ascii="Times New Roman" w:hAnsi="Times New Roman" w:cs="Times New Roman"/>
          <w:sz w:val="24"/>
          <w:szCs w:val="24"/>
        </w:rPr>
        <w:t xml:space="preserve">, являются следующие: </w:t>
      </w:r>
    </w:p>
    <w:p w:rsidR="00CF2B3D" w:rsidRPr="00CF2B3D" w:rsidRDefault="00CF2B3D" w:rsidP="00CF2B3D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contextualSpacing w:val="0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>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CF2B3D" w:rsidRPr="00CF2B3D" w:rsidRDefault="00CF2B3D" w:rsidP="00CF2B3D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contextualSpacing w:val="0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>формировать у детей чувство гордости за родные места, желание украшать и охранять свой край;</w:t>
      </w:r>
    </w:p>
    <w:p w:rsidR="00CF2B3D" w:rsidRPr="00CF2B3D" w:rsidRDefault="00CF2B3D" w:rsidP="00CF2B3D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F2B3D">
        <w:rPr>
          <w:rFonts w:ascii="Times New Roman" w:hAnsi="Times New Roman"/>
          <w:sz w:val="24"/>
          <w:szCs w:val="24"/>
        </w:rPr>
        <w:t>воспитывать эмоционально-ценностное отношение к краю</w:t>
      </w:r>
      <w:r w:rsidRPr="00CF2B3D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F2B3D" w:rsidRPr="00822DFB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b/>
          <w:sz w:val="24"/>
          <w:szCs w:val="24"/>
        </w:rPr>
      </w:pPr>
      <w:r w:rsidRPr="00822DFB">
        <w:rPr>
          <w:rFonts w:ascii="Times New Roman" w:hAnsi="Times New Roman"/>
          <w:b/>
          <w:sz w:val="24"/>
          <w:szCs w:val="24"/>
        </w:rPr>
        <w:t>Программа соответствует принципам:</w:t>
      </w:r>
    </w:p>
    <w:p w:rsidR="00CF2B3D" w:rsidRPr="00CF2B3D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22DFB">
        <w:rPr>
          <w:rFonts w:ascii="Times New Roman" w:hAnsi="Times New Roman"/>
          <w:b/>
          <w:i/>
          <w:sz w:val="24"/>
          <w:szCs w:val="24"/>
        </w:rPr>
        <w:t>развивающего  образования</w:t>
      </w:r>
      <w:r w:rsidRPr="00CF2B3D">
        <w:rPr>
          <w:rFonts w:ascii="Times New Roman" w:hAnsi="Times New Roman"/>
          <w:i/>
          <w:sz w:val="24"/>
          <w:szCs w:val="24"/>
        </w:rPr>
        <w:t xml:space="preserve">   </w:t>
      </w:r>
      <w:r w:rsidRPr="00CF2B3D">
        <w:rPr>
          <w:rFonts w:ascii="Times New Roman" w:hAnsi="Times New Roman"/>
          <w:sz w:val="24"/>
          <w:szCs w:val="24"/>
        </w:rPr>
        <w:t xml:space="preserve">предполагает, что  образовательное </w:t>
      </w:r>
      <w:r w:rsidRPr="00CF2B3D">
        <w:rPr>
          <w:rFonts w:ascii="Times New Roman" w:hAnsi="Times New Roman"/>
          <w:i/>
          <w:sz w:val="24"/>
          <w:szCs w:val="24"/>
        </w:rPr>
        <w:t xml:space="preserve"> </w:t>
      </w:r>
      <w:r w:rsidRPr="00CF2B3D">
        <w:rPr>
          <w:rFonts w:ascii="Times New Roman" w:hAnsi="Times New Roman"/>
          <w:sz w:val="24"/>
          <w:szCs w:val="24"/>
        </w:rPr>
        <w:t>содержание предъявляется ребенку  с учетом его актуальных и потенциальных возможностей  усвоения этого содержания и совершения им тех или иных действий, с учетом его интересов, склонностей  и способностей. Данный принцип предполагает  работу педагога в зоне  ближайшего развития ребенка;</w:t>
      </w:r>
    </w:p>
    <w:p w:rsidR="00CF2B3D" w:rsidRPr="00CF2B3D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 xml:space="preserve"> - </w:t>
      </w:r>
      <w:r w:rsidRPr="00822DFB">
        <w:rPr>
          <w:rFonts w:ascii="Times New Roman" w:hAnsi="Times New Roman"/>
          <w:b/>
          <w:i/>
          <w:sz w:val="24"/>
          <w:szCs w:val="24"/>
        </w:rPr>
        <w:t>позитивной социализации ребенк</w:t>
      </w:r>
      <w:r w:rsidRPr="00CF2B3D">
        <w:rPr>
          <w:rFonts w:ascii="Times New Roman" w:hAnsi="Times New Roman"/>
          <w:i/>
          <w:sz w:val="24"/>
          <w:szCs w:val="24"/>
        </w:rPr>
        <w:t xml:space="preserve">а </w:t>
      </w:r>
      <w:r w:rsidRPr="00CF2B3D">
        <w:rPr>
          <w:rFonts w:ascii="Times New Roman" w:hAnsi="Times New Roman"/>
          <w:sz w:val="24"/>
          <w:szCs w:val="24"/>
        </w:rPr>
        <w:t xml:space="preserve"> предполагает  освоение им в процессе сотрудничества с обучающим взрослым и сверстниками культурных норм, средств и способов  деятельности, культурных норм, средств и способов деятельности, культурных образов поведения и общения с другими людьми;</w:t>
      </w:r>
    </w:p>
    <w:p w:rsidR="00CF2B3D" w:rsidRPr="00CF2B3D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 xml:space="preserve">- </w:t>
      </w:r>
      <w:r w:rsidRPr="00822DFB">
        <w:rPr>
          <w:rFonts w:ascii="Times New Roman" w:hAnsi="Times New Roman"/>
          <w:b/>
          <w:i/>
          <w:sz w:val="24"/>
          <w:szCs w:val="24"/>
        </w:rPr>
        <w:t>возрастной адекватности образов</w:t>
      </w:r>
      <w:r w:rsidRPr="00CF2B3D">
        <w:rPr>
          <w:rFonts w:ascii="Times New Roman" w:hAnsi="Times New Roman"/>
          <w:i/>
          <w:sz w:val="24"/>
          <w:szCs w:val="24"/>
        </w:rPr>
        <w:t xml:space="preserve">ания </w:t>
      </w:r>
      <w:r w:rsidRPr="00CF2B3D">
        <w:rPr>
          <w:rFonts w:ascii="Times New Roman" w:hAnsi="Times New Roman"/>
          <w:sz w:val="24"/>
          <w:szCs w:val="24"/>
        </w:rPr>
        <w:t>предполагает подбор педагогом содержания и методов дошкольного образования на основе  законов возраста. Важно использовать все специфические  детские деятельности, опираясь на особенности  возраста и психологический анализ   задач развития, которые должны быть решены в дошкольном возрасте.</w:t>
      </w:r>
    </w:p>
    <w:p w:rsidR="00CF2B3D" w:rsidRPr="00CF2B3D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>При этом необходимо следовать психологическим  законам развития  ребенка, учитывать его  индивидуальные интересы, особенности и склонности;</w:t>
      </w:r>
    </w:p>
    <w:p w:rsidR="00CF2B3D" w:rsidRPr="00CF2B3D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 xml:space="preserve">   </w:t>
      </w:r>
      <w:r w:rsidRPr="00CF2B3D">
        <w:rPr>
          <w:rFonts w:ascii="Times New Roman" w:hAnsi="Times New Roman"/>
          <w:i/>
          <w:sz w:val="24"/>
          <w:szCs w:val="24"/>
        </w:rPr>
        <w:t xml:space="preserve">- </w:t>
      </w:r>
      <w:r w:rsidRPr="00822DFB">
        <w:rPr>
          <w:rFonts w:ascii="Times New Roman" w:hAnsi="Times New Roman"/>
          <w:b/>
          <w:i/>
          <w:sz w:val="24"/>
          <w:szCs w:val="24"/>
        </w:rPr>
        <w:t>личностно – ориентированного взаимодействия</w:t>
      </w:r>
      <w:r w:rsidRPr="00CF2B3D">
        <w:rPr>
          <w:rFonts w:ascii="Times New Roman" w:hAnsi="Times New Roman"/>
          <w:i/>
          <w:sz w:val="24"/>
          <w:szCs w:val="24"/>
        </w:rPr>
        <w:t xml:space="preserve"> </w:t>
      </w:r>
      <w:r w:rsidRPr="00CF2B3D">
        <w:rPr>
          <w:rFonts w:ascii="Times New Roman" w:hAnsi="Times New Roman"/>
          <w:sz w:val="24"/>
          <w:szCs w:val="24"/>
        </w:rPr>
        <w:t xml:space="preserve">с детьми находится в центре образования детей дошкольного  возраста. Метод межличностного  взаимодействия  - чрезвычайно важный компонент  образовательной  среды, </w:t>
      </w:r>
      <w:proofErr w:type="gramStart"/>
      <w:r w:rsidRPr="00CF2B3D">
        <w:rPr>
          <w:rFonts w:ascii="Times New Roman" w:hAnsi="Times New Roman"/>
          <w:sz w:val="24"/>
          <w:szCs w:val="24"/>
        </w:rPr>
        <w:t>определяется</w:t>
      </w:r>
      <w:proofErr w:type="gramEnd"/>
      <w:r w:rsidRPr="00CF2B3D">
        <w:rPr>
          <w:rFonts w:ascii="Times New Roman" w:hAnsi="Times New Roman"/>
          <w:sz w:val="24"/>
          <w:szCs w:val="24"/>
        </w:rPr>
        <w:t xml:space="preserve">  прежде всего тем, как строятся  взаимоотношения  между педагогами и детьми. </w:t>
      </w:r>
      <w:r w:rsidRPr="00CF2B3D">
        <w:rPr>
          <w:rFonts w:ascii="Times New Roman" w:hAnsi="Times New Roman"/>
          <w:i/>
          <w:sz w:val="24"/>
          <w:szCs w:val="24"/>
        </w:rPr>
        <w:t>Форма</w:t>
      </w:r>
      <w:r w:rsidRPr="00CF2B3D">
        <w:rPr>
          <w:rFonts w:ascii="Times New Roman" w:hAnsi="Times New Roman"/>
          <w:sz w:val="24"/>
          <w:szCs w:val="24"/>
        </w:rPr>
        <w:t xml:space="preserve"> взаимодействия  педагога с  детьми  не в меньшей степени, чем содержание, определяет  личностно -  ориентированный характер этого взаимодействия. В Программе   заложено  отношение к ребенку  как к качественно  отличному  от взрослого, но  равноценному  партнеру: ребенок как личность  равноценен взрослому, хотя и обладает  специфическими   детским  возрастными   и индивидуальными  особенностями. В соответствии с этим  воспитатели  предоставляют  детям </w:t>
      </w:r>
      <w:r w:rsidRPr="00CF2B3D">
        <w:rPr>
          <w:rFonts w:ascii="Times New Roman" w:hAnsi="Times New Roman"/>
          <w:i/>
          <w:sz w:val="24"/>
          <w:szCs w:val="24"/>
        </w:rPr>
        <w:t>право  выбора</w:t>
      </w:r>
      <w:r w:rsidRPr="00CF2B3D">
        <w:rPr>
          <w:rFonts w:ascii="Times New Roman" w:hAnsi="Times New Roman"/>
          <w:sz w:val="24"/>
          <w:szCs w:val="24"/>
        </w:rPr>
        <w:t xml:space="preserve"> и учитывают их  </w:t>
      </w:r>
      <w:r w:rsidRPr="00CF2B3D">
        <w:rPr>
          <w:rFonts w:ascii="Times New Roman" w:hAnsi="Times New Roman"/>
          <w:i/>
          <w:sz w:val="24"/>
          <w:szCs w:val="24"/>
        </w:rPr>
        <w:t>интересы и потребности</w:t>
      </w:r>
      <w:r w:rsidRPr="00CF2B3D">
        <w:rPr>
          <w:rFonts w:ascii="Times New Roman" w:hAnsi="Times New Roman"/>
          <w:sz w:val="24"/>
          <w:szCs w:val="24"/>
        </w:rPr>
        <w:t xml:space="preserve">.  Рассматривая  детей как  равноценных  партнеров, воспитатель уважает  в каждом из них  право на  индивидуальную  точку зрения,  самостоятельный выбор. Поэтому, общаясь с детьми, он представляет им  не универсальный  образец для подражания, а определенное поле  выбора, т.е. диапазон  одинаково принятых в культуре  форм поведения, и каждый ребенок находит свой собственный, адекватный его  индивидуальным особенностям  стиль поведения.  Тем самым,  усвоение культурных норм не противоречит  развитию у детей  творческой и активной  индивидуальности. </w:t>
      </w:r>
      <w:r w:rsidRPr="00CF2B3D">
        <w:rPr>
          <w:rFonts w:ascii="Times New Roman" w:hAnsi="Times New Roman"/>
          <w:i/>
          <w:sz w:val="24"/>
          <w:szCs w:val="24"/>
        </w:rPr>
        <w:t xml:space="preserve">Активность </w:t>
      </w:r>
      <w:r w:rsidRPr="00CF2B3D">
        <w:rPr>
          <w:rFonts w:ascii="Times New Roman" w:hAnsi="Times New Roman"/>
          <w:sz w:val="24"/>
          <w:szCs w:val="24"/>
        </w:rPr>
        <w:t xml:space="preserve"> ребенка выходит далеко за пределы усвоения взрослого опыта и рассматривается как накопление </w:t>
      </w:r>
      <w:r w:rsidRPr="00CF2B3D">
        <w:rPr>
          <w:rFonts w:ascii="Times New Roman" w:hAnsi="Times New Roman"/>
          <w:i/>
          <w:sz w:val="24"/>
          <w:szCs w:val="24"/>
        </w:rPr>
        <w:t xml:space="preserve">личного опыта </w:t>
      </w:r>
      <w:r w:rsidRPr="00CF2B3D">
        <w:rPr>
          <w:rFonts w:ascii="Times New Roman" w:hAnsi="Times New Roman"/>
          <w:sz w:val="24"/>
          <w:szCs w:val="24"/>
        </w:rPr>
        <w:t xml:space="preserve"> в процессе самостоятельного  исследования  и  преобразования  окружающего  его мира;</w:t>
      </w:r>
    </w:p>
    <w:p w:rsidR="00CF2B3D" w:rsidRPr="00CF2B3D" w:rsidRDefault="00CF2B3D" w:rsidP="00CF2B3D">
      <w:pPr>
        <w:pStyle w:val="a7"/>
        <w:ind w:left="284" w:right="-1" w:firstLine="425"/>
        <w:jc w:val="both"/>
        <w:rPr>
          <w:rFonts w:ascii="Times New Roman" w:hAnsi="Times New Roman"/>
          <w:sz w:val="24"/>
          <w:szCs w:val="24"/>
        </w:rPr>
      </w:pPr>
      <w:r w:rsidRPr="00822DFB">
        <w:rPr>
          <w:rFonts w:ascii="Times New Roman" w:hAnsi="Times New Roman"/>
          <w:b/>
          <w:sz w:val="24"/>
          <w:szCs w:val="24"/>
        </w:rPr>
        <w:t xml:space="preserve">- </w:t>
      </w:r>
      <w:r w:rsidRPr="00822DFB">
        <w:rPr>
          <w:rFonts w:ascii="Times New Roman" w:hAnsi="Times New Roman"/>
          <w:b/>
          <w:i/>
          <w:sz w:val="24"/>
          <w:szCs w:val="24"/>
        </w:rPr>
        <w:t>индивидуализации  образования</w:t>
      </w:r>
      <w:r w:rsidRPr="00CF2B3D">
        <w:rPr>
          <w:rFonts w:ascii="Times New Roman" w:hAnsi="Times New Roman"/>
          <w:sz w:val="24"/>
          <w:szCs w:val="24"/>
        </w:rPr>
        <w:t xml:space="preserve"> в дошкольном возрасте  предполагает:</w:t>
      </w:r>
    </w:p>
    <w:p w:rsidR="00CF2B3D" w:rsidRPr="00CF2B3D" w:rsidRDefault="00CF2B3D" w:rsidP="00CF2B3D">
      <w:pPr>
        <w:pStyle w:val="a7"/>
        <w:numPr>
          <w:ilvl w:val="0"/>
          <w:numId w:val="3"/>
        </w:numPr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>постоянное  наблюдение, сбор  данных о ребенке, анализ его деятельности и создание  индивидуальных программ развития;</w:t>
      </w:r>
    </w:p>
    <w:p w:rsidR="00CF2B3D" w:rsidRPr="00CF2B3D" w:rsidRDefault="00CF2B3D" w:rsidP="00CF2B3D">
      <w:pPr>
        <w:pStyle w:val="a7"/>
        <w:numPr>
          <w:ilvl w:val="0"/>
          <w:numId w:val="3"/>
        </w:numPr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>помощь и поддержку ребенка в сложной ситуации;</w:t>
      </w:r>
    </w:p>
    <w:p w:rsidR="00CF2B3D" w:rsidRPr="00CF2B3D" w:rsidRDefault="00CF2B3D" w:rsidP="00CF2B3D">
      <w:pPr>
        <w:pStyle w:val="a7"/>
        <w:numPr>
          <w:ilvl w:val="0"/>
          <w:numId w:val="3"/>
        </w:numPr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CF2B3D">
        <w:rPr>
          <w:rFonts w:ascii="Times New Roman" w:hAnsi="Times New Roman"/>
          <w:sz w:val="24"/>
          <w:szCs w:val="24"/>
        </w:rPr>
        <w:t>предоставление ребенку возможности выбора в разных видах деятельности, акцент на инициативность, самостоятельность и личностную активность.</w:t>
      </w:r>
    </w:p>
    <w:p w:rsidR="000E5AF1" w:rsidRPr="00CF2B3D" w:rsidRDefault="000E5AF1" w:rsidP="00CF2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AF1" w:rsidRPr="00CF2B3D" w:rsidSect="00CF2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656"/>
    <w:multiLevelType w:val="hybridMultilevel"/>
    <w:tmpl w:val="D2A0D4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58A4B62"/>
    <w:multiLevelType w:val="hybridMultilevel"/>
    <w:tmpl w:val="484E4710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64CE774F"/>
    <w:multiLevelType w:val="hybridMultilevel"/>
    <w:tmpl w:val="B350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E485F"/>
    <w:multiLevelType w:val="multilevel"/>
    <w:tmpl w:val="6D68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B3D"/>
    <w:rsid w:val="000E5AF1"/>
    <w:rsid w:val="00216640"/>
    <w:rsid w:val="00822DFB"/>
    <w:rsid w:val="00C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CF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qFormat/>
    <w:rsid w:val="00CF2B3D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CF2B3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link w:val="a8"/>
    <w:uiPriority w:val="1"/>
    <w:qFormat/>
    <w:rsid w:val="00CF2B3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CF2B3D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6D7D-2C9F-4807-8EAE-57ADC7A7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3</cp:revision>
  <dcterms:created xsi:type="dcterms:W3CDTF">2016-08-15T10:46:00Z</dcterms:created>
  <dcterms:modified xsi:type="dcterms:W3CDTF">2022-08-31T04:18:00Z</dcterms:modified>
</cp:coreProperties>
</file>