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4A92" w14:textId="77777777" w:rsidR="00FE6CA9" w:rsidRDefault="00FE6CA9" w:rsidP="00FE6CA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 каком возрасте пора показать ребенка логопеду?</w:t>
      </w:r>
    </w:p>
    <w:p w14:paraId="6B4A8C18" w14:textId="77777777" w:rsidR="00FE6CA9" w:rsidRDefault="00FE6CA9" w:rsidP="00FE6CA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</w:t>
      </w:r>
    </w:p>
    <w:p w14:paraId="25ED5262" w14:textId="77777777" w:rsidR="00FE6CA9" w:rsidRDefault="00FE6CA9" w:rsidP="00FE6CA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</w:t>
      </w:r>
    </w:p>
    <w:p w14:paraId="1C7E2F2E" w14:textId="77777777" w:rsidR="00FE6CA9" w:rsidRDefault="00FE6CA9" w:rsidP="00FE6CA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 «А где вы были все это время?».</w:t>
      </w:r>
    </w:p>
    <w:p w14:paraId="01BA7AFC" w14:textId="77777777" w:rsidR="00F64259" w:rsidRDefault="00F64259" w:rsidP="00FE6CA9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14:paraId="2FE4A651" w14:textId="2A57B4A9" w:rsidR="00FE6CA9" w:rsidRDefault="00FE6CA9" w:rsidP="00FE6CA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Может ли мама сама определить, нужен ли ребенку логопед?</w:t>
      </w:r>
    </w:p>
    <w:p w14:paraId="71CD4A83" w14:textId="526CA063" w:rsidR="00FE6CA9" w:rsidRDefault="00FE6CA9" w:rsidP="00FE6CA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(на, в, под, за, с, из) и союзы </w:t>
      </w:r>
      <w:r w:rsidR="00F64259">
        <w:rPr>
          <w:rStyle w:val="c2"/>
          <w:color w:val="000000"/>
          <w:sz w:val="28"/>
          <w:szCs w:val="28"/>
          <w:shd w:val="clear" w:color="auto" w:fill="FFFFFF"/>
        </w:rPr>
        <w:t>(</w:t>
      </w:r>
      <w:r>
        <w:rPr>
          <w:rStyle w:val="c2"/>
          <w:color w:val="000000"/>
          <w:sz w:val="28"/>
          <w:szCs w:val="28"/>
          <w:shd w:val="clear" w:color="auto" w:fill="FFFFFF"/>
        </w:rPr>
        <w:t>потому что, если, когда</w:t>
      </w:r>
      <w:r w:rsidR="00F64259">
        <w:rPr>
          <w:rStyle w:val="c2"/>
          <w:color w:val="000000"/>
          <w:sz w:val="28"/>
          <w:szCs w:val="28"/>
          <w:shd w:val="clear" w:color="auto" w:fill="FFFFFF"/>
        </w:rPr>
        <w:t>)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14:paraId="6BB082AA" w14:textId="77777777" w:rsidR="00FE6CA9" w:rsidRDefault="00FE6CA9" w:rsidP="00FE6CA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 К этому времени появляются свистящие звуки (с, з, ц), ы, э, несколько позднее - шипящие (ш, ж, ч, щ). Звуки р,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</w:t>
      </w:r>
    </w:p>
    <w:p w14:paraId="6D91B65B" w14:textId="77777777" w:rsidR="00FE6CA9" w:rsidRDefault="00FE6CA9" w:rsidP="00FE6CA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</w:t>
      </w:r>
    </w:p>
    <w:p w14:paraId="0A0DB1FB" w14:textId="77777777" w:rsidR="00FE6CA9" w:rsidRDefault="00FE6CA9" w:rsidP="00FE6CA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Поэтому рекомендуется первый раз посетить логопеда поликлиники в три года и затем ежегодно посещать с профилактической целью.</w:t>
      </w:r>
    </w:p>
    <w:p w14:paraId="4A719378" w14:textId="77777777" w:rsidR="00FE6CA9" w:rsidRDefault="00FE6CA9" w:rsidP="00FE6CA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Если же лепет у вашего ребенка угас, а первые слова не появились и к 2 годам, то обратиться за помощью следует раньше.</w:t>
      </w:r>
    </w:p>
    <w:p w14:paraId="02333FA9" w14:textId="77777777" w:rsidR="00201454" w:rsidRDefault="00201454"/>
    <w:sectPr w:rsidR="00201454" w:rsidSect="0020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CA9"/>
    <w:rsid w:val="00201454"/>
    <w:rsid w:val="004567D1"/>
    <w:rsid w:val="00A81C8F"/>
    <w:rsid w:val="00D55AC1"/>
    <w:rsid w:val="00F64259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BC54"/>
  <w15:docId w15:val="{451511E9-9200-4695-92A0-8D8BCEF4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E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6CA9"/>
  </w:style>
  <w:style w:type="paragraph" w:customStyle="1" w:styleId="c0">
    <w:name w:val="c0"/>
    <w:basedOn w:val="a"/>
    <w:rsid w:val="00FE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Company>Grizli777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ASRock</cp:lastModifiedBy>
  <cp:revision>6</cp:revision>
  <dcterms:created xsi:type="dcterms:W3CDTF">2023-08-17T06:37:00Z</dcterms:created>
  <dcterms:modified xsi:type="dcterms:W3CDTF">2023-08-23T02:03:00Z</dcterms:modified>
</cp:coreProperties>
</file>