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2.0 -->
  <w:body>
    <w:p>
      <w:pPr>
        <w:widowControl w:val="0"/>
        <w:autoSpaceDE w:val="0"/>
        <w:autoSpaceDN w:val="0"/>
        <w:spacing w:before="76" w:after="0" w:line="240" w:lineRule="auto"/>
        <w:ind w:left="213" w:right="0"/>
        <w:jc w:val="left"/>
        <w:rPr>
          <w:sz w:val="22"/>
          <w:szCs w:val="22"/>
          <w:lang w:val="ru-RU" w:eastAsia="en-US" w:bidi="ar-SA"/>
        </w:rPr>
      </w:pPr>
      <w:r>
        <w:rPr>
          <w:spacing w:val="7"/>
          <w:sz w:val="22"/>
          <w:szCs w:val="22"/>
          <w:lang w:val="ru-RU" w:eastAsia="en-US" w:bidi="ar-SA"/>
        </w:rPr>
        <w:t>ПРИНЯТО</w:t>
      </w:r>
    </w:p>
    <w:p>
      <w:pPr>
        <w:widowControl w:val="0"/>
        <w:autoSpaceDE w:val="0"/>
        <w:autoSpaceDN w:val="0"/>
        <w:spacing w:before="26" w:after="0" w:line="264" w:lineRule="auto"/>
        <w:ind w:left="213" w:right="171" w:firstLine="5"/>
        <w:jc w:val="left"/>
        <w:rPr>
          <w:sz w:val="22"/>
          <w:szCs w:val="22"/>
          <w:lang w:val="ru-RU" w:eastAsia="en-US" w:bidi="ar-SA"/>
        </w:rPr>
      </w:pPr>
      <w:r>
        <w:rPr>
          <w:sz w:val="22"/>
          <w:szCs w:val="22"/>
          <w:lang w:val="ru-RU" w:eastAsia="en-US" w:bidi="ar-SA"/>
        </w:rPr>
        <w:t>На педагогическом совете МДОБУ</w:t>
      </w:r>
      <w:r>
        <w:rPr>
          <w:spacing w:val="37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ЦРР Д/С</w:t>
      </w:r>
      <w:r>
        <w:rPr>
          <w:spacing w:val="35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 xml:space="preserve">№ 11 </w:t>
      </w:r>
      <w:r>
        <w:rPr>
          <w:sz w:val="22"/>
          <w:szCs w:val="22"/>
          <w:lang w:val="ru-RU" w:eastAsia="en-US" w:bidi="ar-SA"/>
        </w:rPr>
        <w:t>ЛГО</w:t>
      </w:r>
    </w:p>
    <w:p>
      <w:pPr>
        <w:widowControl w:val="0"/>
        <w:autoSpaceDE w:val="0"/>
        <w:autoSpaceDN w:val="0"/>
        <w:spacing w:before="0" w:after="0" w:line="252" w:lineRule="exact"/>
        <w:ind w:left="218" w:right="0"/>
        <w:jc w:val="left"/>
        <w:rPr>
          <w:sz w:val="22"/>
          <w:szCs w:val="22"/>
          <w:lang w:val="ru-RU" w:eastAsia="en-US" w:bidi="ar-SA"/>
        </w:rPr>
      </w:pPr>
      <w:r>
        <w:rPr>
          <w:sz w:val="22"/>
          <w:szCs w:val="22"/>
          <w:lang w:val="ru-RU" w:eastAsia="en-US" w:bidi="ar-SA"/>
        </w:rPr>
        <w:t>Протокол</w:t>
      </w:r>
      <w:r>
        <w:rPr>
          <w:spacing w:val="23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№</w:t>
      </w:r>
      <w:r>
        <w:rPr>
          <w:spacing w:val="55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5</w:t>
      </w:r>
      <w:r>
        <w:rPr>
          <w:spacing w:val="22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от</w:t>
      </w:r>
      <w:r>
        <w:rPr>
          <w:spacing w:val="24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«29»</w:t>
      </w:r>
      <w:r>
        <w:rPr>
          <w:spacing w:val="34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мая</w:t>
      </w:r>
      <w:r>
        <w:rPr>
          <w:spacing w:val="35"/>
          <w:sz w:val="22"/>
          <w:szCs w:val="22"/>
          <w:lang w:val="ru-RU" w:eastAsia="en-US" w:bidi="ar-SA"/>
        </w:rPr>
        <w:t xml:space="preserve"> </w:t>
      </w:r>
      <w:r>
        <w:rPr>
          <w:spacing w:val="-2"/>
          <w:sz w:val="22"/>
          <w:szCs w:val="22"/>
          <w:lang w:val="ru-RU" w:eastAsia="en-US" w:bidi="ar-SA"/>
        </w:rPr>
        <w:t>2024г.</w:t>
      </w:r>
    </w:p>
    <w:p>
      <w:pPr>
        <w:widowControl w:val="0"/>
        <w:autoSpaceDE w:val="0"/>
        <w:autoSpaceDN w:val="0"/>
        <w:spacing w:before="102" w:after="0" w:line="240" w:lineRule="auto"/>
        <w:ind w:left="0" w:right="0"/>
        <w:jc w:val="left"/>
        <w:rPr>
          <w:sz w:val="22"/>
          <w:szCs w:val="22"/>
          <w:lang w:val="ru-RU" w:eastAsia="en-US" w:bidi="ar-SA"/>
        </w:rPr>
      </w:pPr>
      <w:r>
        <w:rPr>
          <w:sz w:val="22"/>
          <w:szCs w:val="22"/>
          <w:lang w:val="ru-RU" w:eastAsia="en-US" w:bidi="ar-SA"/>
        </w:rPr>
        <w:br w:type="column"/>
      </w:r>
    </w:p>
    <w:p>
      <w:pPr>
        <w:widowControl w:val="0"/>
        <w:autoSpaceDE w:val="0"/>
        <w:autoSpaceDN w:val="0"/>
        <w:spacing w:before="0" w:after="0" w:line="240" w:lineRule="auto"/>
        <w:ind w:left="2535" w:right="0"/>
        <w:jc w:val="left"/>
        <w:rPr>
          <w:sz w:val="22"/>
          <w:szCs w:val="22"/>
          <w:lang w:val="ru-RU" w:eastAsia="en-US" w:bidi="ar-SA"/>
        </w:rPr>
      </w:pPr>
      <w:r>
        <w:rPr>
          <w:sz w:val="22"/>
          <w:szCs w:val="22"/>
          <w:lang w:val="ru-RU" w:eastAsia="en-US" w:bidi="ar-SA"/>
        </w:rPr>
        <w:t>ЦРР</w:t>
      </w:r>
      <w:r>
        <w:rPr>
          <w:spacing w:val="22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Д/С</w:t>
      </w:r>
      <w:r>
        <w:rPr>
          <w:spacing w:val="31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№11</w:t>
      </w:r>
      <w:r>
        <w:rPr>
          <w:spacing w:val="46"/>
          <w:sz w:val="22"/>
          <w:szCs w:val="22"/>
          <w:lang w:val="ru-RU" w:eastAsia="en-US" w:bidi="ar-SA"/>
        </w:rPr>
        <w:t xml:space="preserve"> </w:t>
      </w:r>
      <w:r>
        <w:rPr>
          <w:spacing w:val="-5"/>
          <w:sz w:val="22"/>
          <w:szCs w:val="22"/>
          <w:lang w:val="ru-RU" w:eastAsia="en-US" w:bidi="ar-SA"/>
        </w:rPr>
        <w:t>ЛГО</w:t>
      </w:r>
    </w:p>
    <w:p>
      <w:pPr>
        <w:widowControl w:val="0"/>
        <w:autoSpaceDE w:val="0"/>
        <w:autoSpaceDN w:val="0"/>
        <w:spacing w:before="30" w:after="0" w:line="240" w:lineRule="auto"/>
        <w:ind w:left="2472" w:right="0"/>
        <w:jc w:val="left"/>
        <w:rPr>
          <w:sz w:val="22"/>
          <w:szCs w:val="22"/>
          <w:lang w:val="ru-RU" w:eastAsia="en-US" w:bidi="ar-SA"/>
        </w:rPr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4121150</wp:posOffset>
            </wp:positionH>
            <wp:positionV relativeFrom="paragraph">
              <wp:posOffset>-237843</wp:posOffset>
            </wp:positionV>
            <wp:extent cx="1441703" cy="1085087"/>
            <wp:effectExtent l="0" t="0" r="0" b="0"/>
            <wp:wrapNone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1703" cy="10850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sz w:val="22"/>
          <w:szCs w:val="22"/>
          <w:lang w:val="ru-RU" w:eastAsia="en-US" w:bidi="ar-SA"/>
        </w:rPr>
        <w:t>Татарченко</w:t>
      </w: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sz w:val="22"/>
          <w:szCs w:val="22"/>
          <w:lang w:val="ru-RU" w:eastAsia="en-US" w:bidi="ar-SA"/>
        </w:rPr>
        <w:sectPr>
          <w:type w:val="continuous"/>
          <w:pgSz w:w="11940" w:h="16860"/>
          <w:pgMar w:top="1040" w:right="860" w:bottom="0" w:left="1520" w:header="708" w:footer="708"/>
          <w:cols w:num="2" w:space="708" w:equalWidth="0">
            <w:col w:w="3621" w:space="1136"/>
            <w:col w:w="4803" w:space="0"/>
          </w:cols>
        </w:sectPr>
      </w:pP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szCs w:val="22"/>
          <w:lang w:val="ru-RU" w:eastAsia="en-US" w:bidi="ar-SA"/>
        </w:rPr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77455" cy="10704829"/>
            <wp:effectExtent l="0" t="0" r="0" b="0"/>
            <wp:wrapNone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7455" cy="107048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szCs w:val="22"/>
          <w:lang w:val="ru-RU" w:eastAsia="en-US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szCs w:val="22"/>
          <w:lang w:val="ru-RU" w:eastAsia="en-US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szCs w:val="22"/>
          <w:lang w:val="ru-RU" w:eastAsia="en-US" w:bidi="ar-SA"/>
        </w:rPr>
      </w:pPr>
    </w:p>
    <w:p>
      <w:pPr>
        <w:widowControl w:val="0"/>
        <w:autoSpaceDE w:val="0"/>
        <w:autoSpaceDN w:val="0"/>
        <w:spacing w:before="225" w:after="0" w:line="240" w:lineRule="auto"/>
        <w:ind w:left="0" w:right="0"/>
        <w:jc w:val="left"/>
        <w:rPr>
          <w:szCs w:val="22"/>
          <w:lang w:val="ru-RU" w:eastAsia="en-US" w:bidi="ar-SA"/>
        </w:rPr>
      </w:pPr>
    </w:p>
    <w:p>
      <w:pPr>
        <w:widowControl w:val="0"/>
        <w:autoSpaceDE w:val="0"/>
        <w:autoSpaceDN w:val="0"/>
        <w:spacing w:before="0" w:after="0" w:line="265" w:lineRule="exact"/>
        <w:ind w:left="184" w:right="0" w:firstLine="0"/>
        <w:jc w:val="center"/>
        <w:rPr>
          <w:b/>
          <w:szCs w:val="22"/>
          <w:lang w:val="ru-RU" w:eastAsia="en-US" w:bidi="ar-SA"/>
        </w:rPr>
      </w:pPr>
      <w:r>
        <w:rPr>
          <w:b/>
          <w:szCs w:val="22"/>
          <w:lang w:val="ru-RU" w:eastAsia="en-US" w:bidi="ar-SA"/>
        </w:rPr>
        <w:t>Формы,</w:t>
      </w:r>
      <w:r>
        <w:rPr>
          <w:b/>
          <w:spacing w:val="-3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периодичность</w:t>
      </w:r>
      <w:r>
        <w:rPr>
          <w:b/>
          <w:spacing w:val="-3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и</w:t>
      </w:r>
      <w:r>
        <w:rPr>
          <w:b/>
          <w:spacing w:val="-13"/>
          <w:szCs w:val="22"/>
          <w:lang w:val="ru-RU" w:eastAsia="en-US" w:bidi="ar-SA"/>
        </w:rPr>
        <w:t xml:space="preserve"> </w:t>
      </w:r>
      <w:r>
        <w:rPr>
          <w:b/>
          <w:spacing w:val="-2"/>
          <w:szCs w:val="22"/>
          <w:lang w:val="ru-RU" w:eastAsia="en-US" w:bidi="ar-SA"/>
        </w:rPr>
        <w:t>порядок</w:t>
      </w:r>
    </w:p>
    <w:p>
      <w:pPr>
        <w:widowControl w:val="0"/>
        <w:autoSpaceDE w:val="0"/>
        <w:autoSpaceDN w:val="0"/>
        <w:spacing w:before="12" w:after="0" w:line="216" w:lineRule="auto"/>
        <w:ind w:left="957" w:right="784" w:firstLine="25"/>
        <w:jc w:val="center"/>
        <w:rPr>
          <w:b/>
          <w:szCs w:val="22"/>
          <w:lang w:val="ru-RU" w:eastAsia="en-US" w:bidi="ar-SA"/>
        </w:rPr>
      </w:pPr>
      <w:r>
        <w:rPr>
          <w:b/>
          <w:szCs w:val="22"/>
          <w:lang w:val="ru-RU" w:eastAsia="en-US" w:bidi="ar-SA"/>
        </w:rPr>
        <w:t xml:space="preserve">системы внутреннего мониторинга качества образования в </w:t>
      </w:r>
      <w:r>
        <w:rPr>
          <w:b/>
          <w:spacing w:val="-2"/>
          <w:szCs w:val="22"/>
          <w:lang w:val="ru-RU" w:eastAsia="en-US" w:bidi="ar-SA"/>
        </w:rPr>
        <w:t>Муниципальном</w:t>
      </w:r>
      <w:r>
        <w:rPr>
          <w:b/>
          <w:spacing w:val="-8"/>
          <w:szCs w:val="22"/>
          <w:lang w:val="ru-RU" w:eastAsia="en-US" w:bidi="ar-SA"/>
        </w:rPr>
        <w:t xml:space="preserve"> </w:t>
      </w:r>
      <w:r>
        <w:rPr>
          <w:b/>
          <w:spacing w:val="-2"/>
          <w:szCs w:val="22"/>
          <w:lang w:val="ru-RU" w:eastAsia="en-US" w:bidi="ar-SA"/>
        </w:rPr>
        <w:t>дошкольном образовательном бюджетном учреждении</w:t>
      </w:r>
    </w:p>
    <w:p>
      <w:pPr>
        <w:widowControl w:val="0"/>
        <w:autoSpaceDE w:val="0"/>
        <w:autoSpaceDN w:val="0"/>
        <w:spacing w:before="0" w:after="0" w:line="251" w:lineRule="exact"/>
        <w:ind w:left="184" w:right="136" w:firstLine="0"/>
        <w:jc w:val="center"/>
        <w:rPr>
          <w:b/>
          <w:szCs w:val="22"/>
          <w:lang w:val="ru-RU" w:eastAsia="en-US" w:bidi="ar-SA"/>
        </w:rPr>
      </w:pPr>
      <w:r>
        <w:rPr>
          <w:b/>
          <w:szCs w:val="22"/>
          <w:lang w:val="ru-RU" w:eastAsia="en-US" w:bidi="ar-SA"/>
        </w:rPr>
        <w:t>«Центр</w:t>
      </w:r>
      <w:r>
        <w:rPr>
          <w:b/>
          <w:spacing w:val="-13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развития</w:t>
      </w:r>
      <w:r>
        <w:rPr>
          <w:b/>
          <w:spacing w:val="-10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ребёнка</w:t>
      </w:r>
      <w:r>
        <w:rPr>
          <w:b/>
          <w:spacing w:val="-14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детский</w:t>
      </w:r>
      <w:r>
        <w:rPr>
          <w:b/>
          <w:spacing w:val="-1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сад</w:t>
      </w:r>
      <w:r>
        <w:rPr>
          <w:b/>
          <w:spacing w:val="-15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№</w:t>
      </w:r>
      <w:r>
        <w:rPr>
          <w:b/>
          <w:spacing w:val="3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11</w:t>
      </w:r>
      <w:r>
        <w:rPr>
          <w:b/>
          <w:spacing w:val="-15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Лесозаводского</w:t>
      </w:r>
      <w:r>
        <w:rPr>
          <w:b/>
          <w:spacing w:val="-2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городского</w:t>
      </w:r>
      <w:r>
        <w:rPr>
          <w:b/>
          <w:spacing w:val="-12"/>
          <w:szCs w:val="22"/>
          <w:lang w:val="ru-RU" w:eastAsia="en-US" w:bidi="ar-SA"/>
        </w:rPr>
        <w:t xml:space="preserve"> </w:t>
      </w:r>
      <w:r>
        <w:rPr>
          <w:b/>
          <w:spacing w:val="-2"/>
          <w:szCs w:val="22"/>
          <w:lang w:val="ru-RU" w:eastAsia="en-US" w:bidi="ar-SA"/>
        </w:rPr>
        <w:t>округа»</w:t>
      </w:r>
    </w:p>
    <w:p>
      <w:pPr>
        <w:widowControl w:val="0"/>
        <w:numPr>
          <w:ilvl w:val="0"/>
          <w:numId w:val="1"/>
        </w:numPr>
        <w:tabs>
          <w:tab w:val="left" w:pos="4263"/>
        </w:tabs>
        <w:autoSpaceDE w:val="0"/>
        <w:autoSpaceDN w:val="0"/>
        <w:spacing w:before="262" w:after="0" w:line="240" w:lineRule="auto"/>
        <w:ind w:left="4263" w:right="0" w:hanging="306"/>
        <w:jc w:val="both"/>
        <w:rPr>
          <w:b/>
          <w:szCs w:val="22"/>
          <w:lang w:val="ru-RU" w:eastAsia="en-US" w:bidi="ar-SA"/>
        </w:rPr>
      </w:pPr>
      <w:r>
        <w:rPr>
          <w:b/>
          <w:szCs w:val="22"/>
          <w:lang w:val="ru-RU" w:eastAsia="en-US" w:bidi="ar-SA"/>
        </w:rPr>
        <w:t>Общие</w:t>
      </w:r>
      <w:r>
        <w:rPr>
          <w:b/>
          <w:spacing w:val="6"/>
          <w:szCs w:val="22"/>
          <w:lang w:val="ru-RU" w:eastAsia="en-US" w:bidi="ar-SA"/>
        </w:rPr>
        <w:t xml:space="preserve"> </w:t>
      </w:r>
      <w:r>
        <w:rPr>
          <w:b/>
          <w:spacing w:val="-2"/>
          <w:szCs w:val="22"/>
          <w:lang w:val="ru-RU" w:eastAsia="en-US" w:bidi="ar-SA"/>
        </w:rPr>
        <w:t>положения</w:t>
      </w:r>
    </w:p>
    <w:p>
      <w:pPr>
        <w:widowControl w:val="0"/>
        <w:autoSpaceDE w:val="0"/>
        <w:autoSpaceDN w:val="0"/>
        <w:spacing w:before="7" w:after="0" w:line="254" w:lineRule="auto"/>
        <w:ind w:left="117" w:right="117" w:firstLine="701"/>
        <w:jc w:val="both"/>
        <w:rPr>
          <w:sz w:val="22"/>
          <w:szCs w:val="22"/>
          <w:lang w:val="ru-RU" w:eastAsia="en-US" w:bidi="ar-SA"/>
        </w:rPr>
      </w:pPr>
      <w:r>
        <w:rPr>
          <w:sz w:val="22"/>
          <w:szCs w:val="22"/>
          <w:lang w:val="ru-RU" w:eastAsia="en-US" w:bidi="ar-SA"/>
        </w:rPr>
        <w:t>Настоящее</w:t>
      </w:r>
      <w:r>
        <w:rPr>
          <w:spacing w:val="40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положение</w:t>
      </w:r>
      <w:r>
        <w:rPr>
          <w:spacing w:val="80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о</w:t>
      </w:r>
      <w:r>
        <w:rPr>
          <w:spacing w:val="40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системе</w:t>
      </w:r>
      <w:r>
        <w:rPr>
          <w:spacing w:val="80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внутреннего</w:t>
      </w:r>
      <w:r>
        <w:rPr>
          <w:spacing w:val="40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мониторинга</w:t>
      </w:r>
      <w:r>
        <w:rPr>
          <w:spacing w:val="40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качества</w:t>
      </w:r>
      <w:r>
        <w:rPr>
          <w:spacing w:val="40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образования</w:t>
      </w:r>
      <w:r>
        <w:rPr>
          <w:spacing w:val="40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(далее</w:t>
      </w:r>
      <w:r>
        <w:rPr>
          <w:spacing w:val="80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положение)</w:t>
      </w:r>
      <w:r>
        <w:rPr>
          <w:spacing w:val="80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разработано</w:t>
      </w:r>
      <w:r>
        <w:rPr>
          <w:spacing w:val="80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с</w:t>
      </w:r>
      <w:r>
        <w:rPr>
          <w:spacing w:val="80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целью</w:t>
      </w:r>
      <w:r>
        <w:rPr>
          <w:spacing w:val="80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определения</w:t>
      </w:r>
      <w:r>
        <w:rPr>
          <w:spacing w:val="80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порядка</w:t>
      </w:r>
      <w:r>
        <w:rPr>
          <w:spacing w:val="80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проведения</w:t>
      </w:r>
      <w:r>
        <w:rPr>
          <w:spacing w:val="80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данной процедуры</w:t>
      </w:r>
      <w:r>
        <w:rPr>
          <w:spacing w:val="40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в</w:t>
      </w:r>
      <w:r>
        <w:rPr>
          <w:spacing w:val="40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МДОБУ</w:t>
      </w:r>
      <w:r>
        <w:rPr>
          <w:spacing w:val="40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ЦРР</w:t>
      </w:r>
      <w:r>
        <w:rPr>
          <w:spacing w:val="40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Д/С</w:t>
      </w:r>
      <w:r>
        <w:rPr>
          <w:spacing w:val="40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№11</w:t>
      </w:r>
      <w:r>
        <w:rPr>
          <w:spacing w:val="40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ЛГО.</w:t>
      </w:r>
    </w:p>
    <w:p>
      <w:pPr>
        <w:widowControl w:val="0"/>
        <w:autoSpaceDE w:val="0"/>
        <w:autoSpaceDN w:val="0"/>
        <w:spacing w:before="6" w:after="0" w:line="256" w:lineRule="auto"/>
        <w:ind w:left="116" w:right="121" w:firstLine="753"/>
        <w:jc w:val="both"/>
        <w:rPr>
          <w:sz w:val="22"/>
          <w:szCs w:val="22"/>
          <w:lang w:val="ru-RU" w:eastAsia="en-US" w:bidi="ar-SA"/>
        </w:rPr>
      </w:pPr>
      <w:r>
        <w:rPr>
          <w:sz w:val="22"/>
          <w:szCs w:val="22"/>
          <w:lang w:val="ru-RU" w:eastAsia="en-US" w:bidi="ar-SA"/>
        </w:rPr>
        <w:t>Положение</w:t>
      </w:r>
      <w:r>
        <w:rPr>
          <w:spacing w:val="40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регулирует</w:t>
      </w:r>
      <w:r>
        <w:rPr>
          <w:spacing w:val="40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порядок</w:t>
      </w:r>
      <w:r>
        <w:rPr>
          <w:spacing w:val="40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ведения</w:t>
      </w:r>
      <w:r>
        <w:rPr>
          <w:spacing w:val="40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учета</w:t>
      </w:r>
      <w:r>
        <w:rPr>
          <w:spacing w:val="40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индивидуального</w:t>
      </w:r>
      <w:r>
        <w:rPr>
          <w:spacing w:val="40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развития воспитанников</w:t>
      </w:r>
      <w:r>
        <w:rPr>
          <w:spacing w:val="80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в</w:t>
      </w:r>
      <w:r>
        <w:rPr>
          <w:spacing w:val="80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рамках</w:t>
      </w:r>
      <w:r>
        <w:rPr>
          <w:spacing w:val="80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освоения</w:t>
      </w:r>
      <w:r>
        <w:rPr>
          <w:spacing w:val="80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ими</w:t>
      </w:r>
      <w:r>
        <w:rPr>
          <w:spacing w:val="80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образовательной</w:t>
      </w:r>
      <w:r>
        <w:rPr>
          <w:spacing w:val="80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программы</w:t>
      </w:r>
      <w:r>
        <w:rPr>
          <w:spacing w:val="80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 xml:space="preserve">дошкольного образования в </w:t>
      </w:r>
      <w:r>
        <w:rPr>
          <w:spacing w:val="9"/>
          <w:sz w:val="22"/>
          <w:szCs w:val="22"/>
          <w:lang w:val="ru-RU" w:eastAsia="en-US" w:bidi="ar-SA"/>
        </w:rPr>
        <w:t>МДОБУ</w:t>
      </w:r>
      <w:r>
        <w:rPr>
          <w:spacing w:val="9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ЦРР Д/С №11</w:t>
      </w:r>
      <w:r>
        <w:rPr>
          <w:spacing w:val="40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ЛГО (далее - ДОО), а также хранения в архивах информации</w:t>
      </w:r>
      <w:r>
        <w:rPr>
          <w:spacing w:val="80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об</w:t>
      </w:r>
      <w:r>
        <w:rPr>
          <w:spacing w:val="80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этих</w:t>
      </w:r>
      <w:r>
        <w:rPr>
          <w:spacing w:val="80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результатах</w:t>
      </w:r>
      <w:r>
        <w:rPr>
          <w:spacing w:val="40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на</w:t>
      </w:r>
      <w:r>
        <w:rPr>
          <w:spacing w:val="80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бумажных</w:t>
      </w:r>
      <w:r>
        <w:rPr>
          <w:spacing w:val="80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и</w:t>
      </w:r>
      <w:r>
        <w:rPr>
          <w:spacing w:val="40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(или)</w:t>
      </w:r>
      <w:r>
        <w:rPr>
          <w:spacing w:val="40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электронных</w:t>
      </w:r>
      <w:r>
        <w:rPr>
          <w:spacing w:val="80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носителях.</w:t>
      </w:r>
    </w:p>
    <w:p>
      <w:pPr>
        <w:widowControl w:val="0"/>
        <w:autoSpaceDE w:val="0"/>
        <w:autoSpaceDN w:val="0"/>
        <w:spacing w:before="0" w:after="0" w:line="250" w:lineRule="exact"/>
        <w:ind w:left="875" w:right="0"/>
        <w:jc w:val="both"/>
        <w:rPr>
          <w:sz w:val="22"/>
          <w:szCs w:val="22"/>
          <w:lang w:val="ru-RU" w:eastAsia="en-US" w:bidi="ar-SA"/>
        </w:rPr>
      </w:pPr>
      <w:r>
        <w:rPr>
          <w:sz w:val="22"/>
          <w:szCs w:val="22"/>
          <w:lang w:val="ru-RU" w:eastAsia="en-US" w:bidi="ar-SA"/>
        </w:rPr>
        <w:t>Положение</w:t>
      </w:r>
      <w:r>
        <w:rPr>
          <w:spacing w:val="59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разработано</w:t>
      </w:r>
      <w:r>
        <w:rPr>
          <w:spacing w:val="57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на</w:t>
      </w:r>
      <w:r>
        <w:rPr>
          <w:spacing w:val="63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основании</w:t>
      </w:r>
      <w:r>
        <w:rPr>
          <w:spacing w:val="62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Федерального</w:t>
      </w:r>
      <w:r>
        <w:rPr>
          <w:spacing w:val="70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закона</w:t>
      </w:r>
      <w:r>
        <w:rPr>
          <w:spacing w:val="57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от</w:t>
      </w:r>
      <w:r>
        <w:rPr>
          <w:spacing w:val="53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29.12.2012</w:t>
      </w:r>
      <w:r>
        <w:rPr>
          <w:spacing w:val="61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№</w:t>
      </w:r>
      <w:r>
        <w:rPr>
          <w:spacing w:val="54"/>
          <w:w w:val="150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273-</w:t>
      </w:r>
      <w:r>
        <w:rPr>
          <w:spacing w:val="-5"/>
          <w:sz w:val="22"/>
          <w:szCs w:val="22"/>
          <w:lang w:val="ru-RU" w:eastAsia="en-US" w:bidi="ar-SA"/>
        </w:rPr>
        <w:t>ФЗ</w:t>
      </w:r>
    </w:p>
    <w:p>
      <w:pPr>
        <w:widowControl w:val="0"/>
        <w:autoSpaceDE w:val="0"/>
        <w:autoSpaceDN w:val="0"/>
        <w:spacing w:before="11" w:after="0" w:line="256" w:lineRule="auto"/>
        <w:ind w:left="116" w:right="112" w:firstLine="5"/>
        <w:jc w:val="both"/>
        <w:rPr>
          <w:sz w:val="22"/>
          <w:szCs w:val="22"/>
          <w:lang w:val="ru-RU" w:eastAsia="en-US" w:bidi="ar-SA"/>
        </w:rPr>
      </w:pPr>
      <w:r>
        <w:rPr>
          <w:sz w:val="22"/>
          <w:szCs w:val="22"/>
          <w:lang w:val="ru-RU" w:eastAsia="en-US" w:bidi="ar-SA"/>
        </w:rPr>
        <w:t>«Об</w:t>
      </w:r>
      <w:r>
        <w:rPr>
          <w:spacing w:val="80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образовании</w:t>
      </w:r>
      <w:r>
        <w:rPr>
          <w:spacing w:val="80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в</w:t>
      </w:r>
      <w:r>
        <w:rPr>
          <w:spacing w:val="80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Российской</w:t>
      </w:r>
      <w:r>
        <w:rPr>
          <w:spacing w:val="80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Федерации»,</w:t>
      </w:r>
      <w:r>
        <w:rPr>
          <w:spacing w:val="80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федерального</w:t>
      </w:r>
      <w:r>
        <w:rPr>
          <w:spacing w:val="80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государственного образовательного</w:t>
      </w:r>
      <w:r>
        <w:rPr>
          <w:spacing w:val="73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стандарта</w:t>
      </w:r>
      <w:r>
        <w:rPr>
          <w:spacing w:val="40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дошкольного</w:t>
      </w:r>
      <w:r>
        <w:rPr>
          <w:spacing w:val="79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образования,</w:t>
      </w:r>
      <w:r>
        <w:rPr>
          <w:spacing w:val="73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утв.</w:t>
      </w:r>
      <w:r>
        <w:rPr>
          <w:spacing w:val="80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приказом</w:t>
      </w:r>
      <w:r>
        <w:rPr>
          <w:spacing w:val="80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Минобрнауки</w:t>
      </w:r>
      <w:r>
        <w:rPr>
          <w:spacing w:val="71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России от</w:t>
      </w:r>
      <w:r>
        <w:rPr>
          <w:spacing w:val="40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17.10.2013 №</w:t>
      </w:r>
      <w:r>
        <w:rPr>
          <w:spacing w:val="40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1155.</w:t>
      </w:r>
    </w:p>
    <w:p>
      <w:pPr>
        <w:widowControl w:val="0"/>
        <w:autoSpaceDE w:val="0"/>
        <w:autoSpaceDN w:val="0"/>
        <w:spacing w:before="0" w:after="0" w:line="249" w:lineRule="auto"/>
        <w:ind w:left="116" w:right="114" w:firstLine="758"/>
        <w:jc w:val="both"/>
        <w:rPr>
          <w:sz w:val="22"/>
          <w:szCs w:val="22"/>
          <w:lang w:val="ru-RU" w:eastAsia="en-US" w:bidi="ar-SA"/>
        </w:rPr>
      </w:pPr>
      <w:r>
        <w:rPr>
          <w:sz w:val="22"/>
          <w:szCs w:val="22"/>
          <w:lang w:val="ru-RU" w:eastAsia="en-US" w:bidi="ar-SA"/>
        </w:rPr>
        <w:t>Действие настоящего положения распространяется на участников образовательного процесса:</w:t>
      </w:r>
      <w:r>
        <w:rPr>
          <w:spacing w:val="80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педагогических</w:t>
      </w:r>
      <w:r>
        <w:rPr>
          <w:spacing w:val="80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работников,</w:t>
      </w:r>
      <w:r>
        <w:rPr>
          <w:spacing w:val="80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участвующих</w:t>
      </w:r>
      <w:r>
        <w:rPr>
          <w:spacing w:val="80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в</w:t>
      </w:r>
      <w:r>
        <w:rPr>
          <w:spacing w:val="40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реализации</w:t>
      </w:r>
      <w:r>
        <w:rPr>
          <w:spacing w:val="80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образовательной программы</w:t>
      </w:r>
      <w:r>
        <w:rPr>
          <w:spacing w:val="40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дошкольного</w:t>
      </w:r>
      <w:r>
        <w:rPr>
          <w:spacing w:val="40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образования</w:t>
      </w:r>
      <w:r>
        <w:rPr>
          <w:spacing w:val="40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ДОС),</w:t>
      </w:r>
      <w:r>
        <w:rPr>
          <w:spacing w:val="40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а</w:t>
      </w:r>
      <w:r>
        <w:rPr>
          <w:spacing w:val="40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также</w:t>
      </w:r>
      <w:r>
        <w:rPr>
          <w:spacing w:val="40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родителей</w:t>
      </w:r>
      <w:r>
        <w:rPr>
          <w:spacing w:val="40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(законных</w:t>
      </w:r>
      <w:r>
        <w:rPr>
          <w:spacing w:val="40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 xml:space="preserve">представителей) </w:t>
      </w:r>
      <w:r>
        <w:rPr>
          <w:spacing w:val="-2"/>
          <w:sz w:val="22"/>
          <w:szCs w:val="22"/>
          <w:lang w:val="ru-RU" w:eastAsia="en-US" w:bidi="ar-SA"/>
        </w:rPr>
        <w:t>детей.</w:t>
      </w:r>
    </w:p>
    <w:p>
      <w:pPr>
        <w:widowControl w:val="0"/>
        <w:autoSpaceDE w:val="0"/>
        <w:autoSpaceDN w:val="0"/>
        <w:spacing w:before="8" w:after="0" w:line="249" w:lineRule="auto"/>
        <w:ind w:left="121" w:right="115" w:firstLine="700"/>
        <w:jc w:val="both"/>
        <w:rPr>
          <w:sz w:val="22"/>
          <w:szCs w:val="22"/>
          <w:lang w:val="ru-RU" w:eastAsia="en-US" w:bidi="ar-SA"/>
        </w:rPr>
      </w:pPr>
      <w:r>
        <w:rPr>
          <w:sz w:val="22"/>
          <w:szCs w:val="22"/>
          <w:lang w:val="ru-RU" w:eastAsia="en-US" w:bidi="ar-SA"/>
        </w:rPr>
        <w:t>Положение определяет права, обязанности и ответственность участников</w:t>
      </w:r>
      <w:r>
        <w:rPr>
          <w:spacing w:val="40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образовательного процесса в ходе проведения процедуры учета индивидуального развития воспитанников</w:t>
      </w:r>
      <w:r>
        <w:rPr>
          <w:spacing w:val="80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в</w:t>
      </w:r>
      <w:r>
        <w:rPr>
          <w:spacing w:val="80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рамках</w:t>
      </w:r>
      <w:r>
        <w:rPr>
          <w:spacing w:val="80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освоения</w:t>
      </w:r>
      <w:r>
        <w:rPr>
          <w:spacing w:val="80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ими</w:t>
      </w:r>
      <w:r>
        <w:rPr>
          <w:spacing w:val="80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образовательной</w:t>
      </w:r>
      <w:r>
        <w:rPr>
          <w:spacing w:val="80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программы</w:t>
      </w:r>
      <w:r>
        <w:rPr>
          <w:spacing w:val="80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дошкольного образования</w:t>
      </w:r>
      <w:r>
        <w:rPr>
          <w:spacing w:val="80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(далее</w:t>
      </w:r>
      <w:r>
        <w:rPr>
          <w:spacing w:val="80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-</w:t>
      </w:r>
      <w:r>
        <w:rPr>
          <w:spacing w:val="40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учет</w:t>
      </w:r>
      <w:r>
        <w:rPr>
          <w:spacing w:val="70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индивидуального</w:t>
      </w:r>
      <w:r>
        <w:rPr>
          <w:spacing w:val="72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развития</w:t>
      </w:r>
      <w:r>
        <w:rPr>
          <w:spacing w:val="80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воспитанников).</w:t>
      </w:r>
    </w:p>
    <w:p>
      <w:pPr>
        <w:widowControl w:val="0"/>
        <w:autoSpaceDE w:val="0"/>
        <w:autoSpaceDN w:val="0"/>
        <w:spacing w:before="4" w:after="0" w:line="240" w:lineRule="auto"/>
        <w:ind w:left="121" w:right="114" w:firstLine="763"/>
        <w:jc w:val="both"/>
        <w:rPr>
          <w:sz w:val="22"/>
          <w:szCs w:val="22"/>
          <w:lang w:val="ru-RU" w:eastAsia="en-US" w:bidi="ar-SA"/>
        </w:rPr>
      </w:pPr>
      <w:r>
        <w:rPr>
          <w:sz w:val="22"/>
          <w:szCs w:val="22"/>
          <w:lang w:val="ru-RU" w:eastAsia="en-US" w:bidi="ar-SA"/>
        </w:rPr>
        <w:t>Срок</w:t>
      </w:r>
      <w:r>
        <w:rPr>
          <w:spacing w:val="77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действия</w:t>
      </w:r>
      <w:r>
        <w:rPr>
          <w:spacing w:val="80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настоящего</w:t>
      </w:r>
      <w:r>
        <w:rPr>
          <w:spacing w:val="75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положения</w:t>
      </w:r>
      <w:r>
        <w:rPr>
          <w:spacing w:val="80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не</w:t>
      </w:r>
      <w:r>
        <w:rPr>
          <w:spacing w:val="80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ограничен.</w:t>
      </w:r>
      <w:r>
        <w:rPr>
          <w:spacing w:val="80"/>
          <w:sz w:val="22"/>
          <w:szCs w:val="22"/>
          <w:lang w:val="ru-RU" w:eastAsia="en-US" w:bidi="ar-SA"/>
        </w:rPr>
        <w:t xml:space="preserve"> </w:t>
      </w:r>
      <w:r>
        <w:rPr>
          <w:spacing w:val="10"/>
          <w:sz w:val="22"/>
          <w:szCs w:val="22"/>
          <w:lang w:val="ru-RU" w:eastAsia="en-US" w:bidi="ar-SA"/>
        </w:rPr>
        <w:t>Данное</w:t>
      </w:r>
      <w:r>
        <w:rPr>
          <w:spacing w:val="80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положение</w:t>
      </w:r>
      <w:r>
        <w:rPr>
          <w:spacing w:val="80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действует до принятия нового.</w:t>
      </w:r>
    </w:p>
    <w:p>
      <w:pPr>
        <w:widowControl w:val="0"/>
        <w:numPr>
          <w:ilvl w:val="0"/>
          <w:numId w:val="1"/>
        </w:numPr>
        <w:tabs>
          <w:tab w:val="left" w:pos="1843"/>
        </w:tabs>
        <w:autoSpaceDE w:val="0"/>
        <w:autoSpaceDN w:val="0"/>
        <w:spacing w:before="233" w:after="0" w:line="240" w:lineRule="auto"/>
        <w:ind w:left="1843" w:right="0" w:hanging="320"/>
        <w:jc w:val="both"/>
        <w:rPr>
          <w:b/>
          <w:szCs w:val="22"/>
          <w:lang w:val="ru-RU" w:eastAsia="en-US" w:bidi="ar-SA"/>
        </w:rPr>
      </w:pPr>
      <w:r>
        <w:rPr>
          <w:b/>
          <w:szCs w:val="22"/>
          <w:lang w:val="ru-RU" w:eastAsia="en-US" w:bidi="ar-SA"/>
        </w:rPr>
        <w:t>Цели</w:t>
      </w:r>
      <w:r>
        <w:rPr>
          <w:b/>
          <w:spacing w:val="-10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и</w:t>
      </w:r>
      <w:r>
        <w:rPr>
          <w:b/>
          <w:spacing w:val="-15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задачи</w:t>
      </w:r>
      <w:r>
        <w:rPr>
          <w:b/>
          <w:spacing w:val="-7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внутреннего</w:t>
      </w:r>
      <w:r>
        <w:rPr>
          <w:b/>
          <w:spacing w:val="-5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мониторинга</w:t>
      </w:r>
      <w:r>
        <w:rPr>
          <w:b/>
          <w:spacing w:val="-6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качества</w:t>
      </w:r>
      <w:r>
        <w:rPr>
          <w:b/>
          <w:spacing w:val="-15"/>
          <w:szCs w:val="22"/>
          <w:lang w:val="ru-RU" w:eastAsia="en-US" w:bidi="ar-SA"/>
        </w:rPr>
        <w:t xml:space="preserve"> </w:t>
      </w:r>
      <w:r>
        <w:rPr>
          <w:b/>
          <w:spacing w:val="-2"/>
          <w:szCs w:val="22"/>
          <w:lang w:val="ru-RU" w:eastAsia="en-US" w:bidi="ar-SA"/>
        </w:rPr>
        <w:t>образования</w:t>
      </w:r>
    </w:p>
    <w:p>
      <w:pPr>
        <w:widowControl w:val="0"/>
        <w:numPr>
          <w:ilvl w:val="1"/>
          <w:numId w:val="1"/>
        </w:numPr>
        <w:tabs>
          <w:tab w:val="left" w:pos="610"/>
        </w:tabs>
        <w:autoSpaceDE w:val="0"/>
        <w:autoSpaceDN w:val="0"/>
        <w:spacing w:before="12" w:after="0" w:line="254" w:lineRule="auto"/>
        <w:ind w:left="125" w:right="110" w:firstLine="0"/>
        <w:jc w:val="both"/>
        <w:rPr>
          <w:sz w:val="22"/>
          <w:szCs w:val="22"/>
          <w:lang w:val="ru-RU" w:eastAsia="en-US" w:bidi="ar-SA"/>
        </w:rPr>
      </w:pPr>
      <w:r>
        <w:rPr>
          <w:sz w:val="22"/>
          <w:szCs w:val="22"/>
          <w:lang w:val="ru-RU" w:eastAsia="en-US" w:bidi="ar-SA"/>
        </w:rPr>
        <w:t xml:space="preserve">Учет индивидуального развития воспитанников проводится в целях: систематического отслеживания эффективности образовательного </w:t>
      </w:r>
      <w:r>
        <w:rPr>
          <w:spacing w:val="9"/>
          <w:sz w:val="22"/>
          <w:szCs w:val="22"/>
          <w:lang w:val="ru-RU" w:eastAsia="en-US" w:bidi="ar-SA"/>
        </w:rPr>
        <w:t>процесса</w:t>
      </w:r>
      <w:r>
        <w:rPr>
          <w:spacing w:val="9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в ДОО, оценивания степени продвижения воспитанников в образовательной программе и определения содержания индивидуальной</w:t>
      </w:r>
      <w:r>
        <w:rPr>
          <w:spacing w:val="40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работы</w:t>
      </w:r>
      <w:r>
        <w:rPr>
          <w:spacing w:val="40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с</w:t>
      </w:r>
      <w:r>
        <w:rPr>
          <w:spacing w:val="40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ними.</w:t>
      </w:r>
    </w:p>
    <w:p>
      <w:pPr>
        <w:widowControl w:val="0"/>
        <w:numPr>
          <w:ilvl w:val="1"/>
          <w:numId w:val="1"/>
        </w:numPr>
        <w:tabs>
          <w:tab w:val="left" w:pos="615"/>
        </w:tabs>
        <w:autoSpaceDE w:val="0"/>
        <w:autoSpaceDN w:val="0"/>
        <w:spacing w:before="7" w:after="0" w:line="249" w:lineRule="auto"/>
        <w:ind w:left="125" w:right="112" w:firstLine="0"/>
        <w:jc w:val="both"/>
        <w:rPr>
          <w:sz w:val="22"/>
          <w:szCs w:val="22"/>
          <w:lang w:val="ru-RU" w:eastAsia="en-US" w:bidi="ar-SA"/>
        </w:rPr>
      </w:pPr>
      <w:r>
        <w:rPr>
          <w:sz w:val="22"/>
          <w:szCs w:val="22"/>
          <w:lang w:val="ru-RU" w:eastAsia="en-US" w:bidi="ar-SA"/>
        </w:rPr>
        <w:t>Результаты</w:t>
      </w:r>
      <w:r>
        <w:rPr>
          <w:spacing w:val="80"/>
          <w:w w:val="150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проведения</w:t>
      </w:r>
      <w:r>
        <w:rPr>
          <w:spacing w:val="80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педагогической</w:t>
      </w:r>
      <w:r>
        <w:rPr>
          <w:spacing w:val="80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диагностики</w:t>
      </w:r>
      <w:r>
        <w:rPr>
          <w:spacing w:val="80"/>
          <w:w w:val="150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могут</w:t>
      </w:r>
      <w:r>
        <w:rPr>
          <w:spacing w:val="80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использоваться</w:t>
      </w:r>
      <w:r>
        <w:rPr>
          <w:spacing w:val="80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для</w:t>
      </w:r>
      <w:r>
        <w:rPr>
          <w:spacing w:val="40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решения</w:t>
      </w:r>
      <w:r>
        <w:rPr>
          <w:spacing w:val="79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следующих</w:t>
      </w:r>
      <w:r>
        <w:rPr>
          <w:spacing w:val="40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образовательных</w:t>
      </w:r>
      <w:r>
        <w:rPr>
          <w:spacing w:val="80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задач:</w:t>
      </w:r>
    </w:p>
    <w:p>
      <w:pPr>
        <w:widowControl w:val="0"/>
        <w:numPr>
          <w:ilvl w:val="2"/>
          <w:numId w:val="1"/>
        </w:numPr>
        <w:tabs>
          <w:tab w:val="left" w:pos="798"/>
          <w:tab w:val="left" w:pos="885"/>
        </w:tabs>
        <w:autoSpaceDE w:val="0"/>
        <w:autoSpaceDN w:val="0"/>
        <w:spacing w:before="69" w:after="0" w:line="249" w:lineRule="auto"/>
        <w:ind w:left="885" w:right="101" w:hanging="351"/>
        <w:jc w:val="both"/>
        <w:rPr>
          <w:sz w:val="22"/>
          <w:szCs w:val="22"/>
          <w:lang w:val="ru-RU" w:eastAsia="en-US" w:bidi="ar-SA"/>
        </w:rPr>
      </w:pPr>
      <w:r>
        <w:rPr>
          <w:sz w:val="22"/>
          <w:szCs w:val="22"/>
          <w:lang w:val="ru-RU" w:eastAsia="en-US" w:bidi="ar-SA"/>
        </w:rPr>
        <w:t xml:space="preserve">индивидуализации образования (в т. ч. поддержки каждого ребенка, построения его образовательной траектории или профессиональной коррекции особенностей его </w:t>
      </w:r>
      <w:r>
        <w:rPr>
          <w:spacing w:val="-2"/>
          <w:sz w:val="22"/>
          <w:szCs w:val="22"/>
          <w:lang w:val="ru-RU" w:eastAsia="en-US" w:bidi="ar-SA"/>
        </w:rPr>
        <w:t>развития);</w:t>
      </w:r>
    </w:p>
    <w:p>
      <w:pPr>
        <w:widowControl w:val="0"/>
        <w:numPr>
          <w:ilvl w:val="2"/>
          <w:numId w:val="1"/>
        </w:numPr>
        <w:tabs>
          <w:tab w:val="left" w:pos="798"/>
        </w:tabs>
        <w:autoSpaceDE w:val="0"/>
        <w:autoSpaceDN w:val="0"/>
        <w:spacing w:before="61" w:after="0" w:line="240" w:lineRule="auto"/>
        <w:ind w:left="798" w:right="0" w:hanging="264"/>
        <w:jc w:val="both"/>
        <w:rPr>
          <w:sz w:val="22"/>
          <w:szCs w:val="22"/>
          <w:lang w:val="ru-RU" w:eastAsia="en-US" w:bidi="ar-SA"/>
        </w:rPr>
      </w:pPr>
      <w:r>
        <w:rPr>
          <w:sz w:val="22"/>
          <w:szCs w:val="22"/>
          <w:lang w:val="ru-RU" w:eastAsia="en-US" w:bidi="ar-SA"/>
        </w:rPr>
        <w:t>оптимизации</w:t>
      </w:r>
      <w:r>
        <w:rPr>
          <w:spacing w:val="70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работы</w:t>
      </w:r>
      <w:r>
        <w:rPr>
          <w:spacing w:val="66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с</w:t>
      </w:r>
      <w:r>
        <w:rPr>
          <w:spacing w:val="46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группой</w:t>
      </w:r>
      <w:r>
        <w:rPr>
          <w:spacing w:val="55"/>
          <w:sz w:val="22"/>
          <w:szCs w:val="22"/>
          <w:lang w:val="ru-RU" w:eastAsia="en-US" w:bidi="ar-SA"/>
        </w:rPr>
        <w:t xml:space="preserve"> </w:t>
      </w:r>
      <w:r>
        <w:rPr>
          <w:spacing w:val="-2"/>
          <w:sz w:val="22"/>
          <w:szCs w:val="22"/>
          <w:lang w:val="ru-RU" w:eastAsia="en-US" w:bidi="ar-SA"/>
        </w:rPr>
        <w:t>детей.</w:t>
      </w:r>
    </w:p>
    <w:p>
      <w:pPr>
        <w:widowControl w:val="0"/>
        <w:numPr>
          <w:ilvl w:val="0"/>
          <w:numId w:val="1"/>
        </w:numPr>
        <w:tabs>
          <w:tab w:val="left" w:pos="1547"/>
        </w:tabs>
        <w:autoSpaceDE w:val="0"/>
        <w:autoSpaceDN w:val="0"/>
        <w:spacing w:before="155" w:after="0" w:line="240" w:lineRule="auto"/>
        <w:ind w:left="1547" w:right="0" w:hanging="326"/>
        <w:jc w:val="both"/>
        <w:rPr>
          <w:b/>
          <w:szCs w:val="22"/>
          <w:lang w:val="ru-RU" w:eastAsia="en-US" w:bidi="ar-SA"/>
        </w:rPr>
      </w:pPr>
      <w:r>
        <w:rPr>
          <w:b/>
          <w:szCs w:val="22"/>
          <w:lang w:val="ru-RU" w:eastAsia="en-US" w:bidi="ar-SA"/>
        </w:rPr>
        <w:t>Организация</w:t>
      </w:r>
      <w:r>
        <w:rPr>
          <w:b/>
          <w:spacing w:val="-9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ведения</w:t>
      </w:r>
      <w:r>
        <w:rPr>
          <w:b/>
          <w:spacing w:val="-11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внутреннего</w:t>
      </w:r>
      <w:r>
        <w:rPr>
          <w:b/>
          <w:spacing w:val="-12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мониторинга</w:t>
      </w:r>
      <w:r>
        <w:rPr>
          <w:b/>
          <w:spacing w:val="-10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качества</w:t>
      </w:r>
      <w:r>
        <w:rPr>
          <w:b/>
          <w:spacing w:val="-12"/>
          <w:szCs w:val="22"/>
          <w:lang w:val="ru-RU" w:eastAsia="en-US" w:bidi="ar-SA"/>
        </w:rPr>
        <w:t xml:space="preserve"> </w:t>
      </w:r>
      <w:r>
        <w:rPr>
          <w:b/>
          <w:spacing w:val="-2"/>
          <w:szCs w:val="22"/>
          <w:lang w:val="ru-RU" w:eastAsia="en-US" w:bidi="ar-SA"/>
        </w:rPr>
        <w:t>образования</w:t>
      </w:r>
    </w:p>
    <w:p>
      <w:pPr>
        <w:widowControl w:val="0"/>
        <w:numPr>
          <w:ilvl w:val="1"/>
          <w:numId w:val="1"/>
        </w:numPr>
        <w:tabs>
          <w:tab w:val="left" w:pos="610"/>
        </w:tabs>
        <w:autoSpaceDE w:val="0"/>
        <w:autoSpaceDN w:val="0"/>
        <w:spacing w:before="12" w:after="0" w:line="252" w:lineRule="auto"/>
        <w:ind w:left="125" w:right="107" w:firstLine="5"/>
        <w:jc w:val="both"/>
        <w:rPr>
          <w:sz w:val="22"/>
          <w:szCs w:val="22"/>
          <w:lang w:val="ru-RU" w:eastAsia="en-US" w:bidi="ar-SA"/>
        </w:rPr>
        <w:sectPr>
          <w:type w:val="continuous"/>
          <w:pgSz w:w="11940" w:h="16860"/>
          <w:pgMar w:top="1040" w:right="860" w:bottom="0" w:left="1520" w:header="708" w:footer="708"/>
          <w:cols w:space="708"/>
        </w:sectPr>
      </w:pPr>
      <w:r>
        <w:rPr>
          <w:sz w:val="22"/>
          <w:szCs w:val="22"/>
          <w:lang w:val="ru-RU" w:eastAsia="en-US" w:bidi="ar-SA"/>
        </w:rPr>
        <w:t>Учет индивидуального развития воспитанников осуществляется через педагогические наблюдения, игры, ОД с детьми</w:t>
      </w:r>
      <w:r>
        <w:rPr>
          <w:spacing w:val="40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в ходе педагогической диагностики, организуемой</w:t>
      </w:r>
      <w:r>
        <w:rPr>
          <w:spacing w:val="40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воспитателями</w:t>
      </w:r>
      <w:r>
        <w:rPr>
          <w:spacing w:val="40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всех</w:t>
      </w:r>
      <w:r>
        <w:rPr>
          <w:spacing w:val="40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возрастных</w:t>
      </w:r>
      <w:r>
        <w:rPr>
          <w:spacing w:val="40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групп</w:t>
      </w:r>
      <w:r>
        <w:rPr>
          <w:spacing w:val="40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2</w:t>
      </w:r>
      <w:r>
        <w:rPr>
          <w:spacing w:val="40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раза</w:t>
      </w:r>
      <w:r>
        <w:rPr>
          <w:spacing w:val="40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в</w:t>
      </w:r>
      <w:r>
        <w:rPr>
          <w:spacing w:val="40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год</w:t>
      </w:r>
      <w:r>
        <w:rPr>
          <w:spacing w:val="40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-</w:t>
      </w:r>
      <w:r>
        <w:rPr>
          <w:spacing w:val="40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в</w:t>
      </w:r>
      <w:r>
        <w:rPr>
          <w:spacing w:val="40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сентябре</w:t>
      </w:r>
      <w:r>
        <w:rPr>
          <w:spacing w:val="40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и</w:t>
      </w:r>
      <w:r>
        <w:rPr>
          <w:spacing w:val="40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мае.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5"/>
        <w:gridCol w:w="4530"/>
      </w:tblGrid>
      <w:tr w14:paraId="5B26A245" w14:textId="77777777" w:rsidTr="008E6307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815" w:type="dxa"/>
          </w:tcPr>
          <w:p w:rsidR="008E6307" w:rsidRPr="008E6307" w14:paraId="60C0B9D0" w14:textId="77777777">
            <w:pPr>
              <w:spacing w:after="0" w:line="240" w:lineRule="auto"/>
            </w:pPr>
            <w:r w:rsidRPr="008E6307">
              <w:rPr>
                <w:rFonts w:eastAsiaTheme="minorHAnsi"/>
              </w:rPr>
              <w:t>ПРИНЯТО</w:t>
            </w:r>
          </w:p>
          <w:p w:rsidR="008E6307" w:rsidRPr="008E6307" w14:paraId="73DAF3EF" w14:textId="77777777">
            <w:pPr>
              <w:spacing w:after="0" w:line="240" w:lineRule="auto"/>
            </w:pPr>
            <w:r w:rsidRPr="008E6307">
              <w:rPr>
                <w:rFonts w:eastAsiaTheme="minorHAnsi"/>
              </w:rPr>
              <w:t>На педагогическом совете</w:t>
            </w:r>
          </w:p>
          <w:p w:rsidR="008E6307" w:rsidRPr="008E6307" w14:paraId="6D2D7D37" w14:textId="77777777">
            <w:pPr>
              <w:spacing w:after="0" w:line="240" w:lineRule="auto"/>
            </w:pPr>
            <w:r w:rsidRPr="008E6307">
              <w:rPr>
                <w:rFonts w:eastAsiaTheme="minorHAnsi"/>
              </w:rPr>
              <w:t>МДОБУ ЦРР Д/С №11 ЛГО</w:t>
            </w:r>
          </w:p>
          <w:p w:rsidR="008E6307" w14:paraId="7F7CD1CE" w14:textId="38E2FB7B">
            <w:pPr>
              <w:spacing w:after="0" w:line="240" w:lineRule="auto"/>
            </w:pPr>
            <w:r w:rsidRPr="008E6307">
              <w:rPr>
                <w:rFonts w:eastAsiaTheme="minorHAnsi"/>
              </w:rPr>
              <w:t xml:space="preserve">Протокол </w:t>
            </w:r>
            <w:r w:rsidRPr="00851306">
              <w:rPr>
                <w:rFonts w:eastAsiaTheme="minorHAnsi"/>
                <w:u w:val="single"/>
              </w:rPr>
              <w:t>№</w:t>
            </w:r>
            <w:r w:rsidRPr="00851306" w:rsidR="00851306">
              <w:rPr>
                <w:rFonts w:eastAsiaTheme="minorHAnsi"/>
                <w:u w:val="single"/>
              </w:rPr>
              <w:t xml:space="preserve"> 5</w:t>
            </w:r>
            <w:r w:rsidRPr="00851306">
              <w:rPr>
                <w:rFonts w:eastAsiaTheme="minorHAnsi"/>
                <w:u w:val="single"/>
              </w:rPr>
              <w:t xml:space="preserve"> от «</w:t>
            </w:r>
            <w:r w:rsidRPr="00851306" w:rsidR="00851306">
              <w:rPr>
                <w:rFonts w:eastAsiaTheme="minorHAnsi"/>
                <w:u w:val="single"/>
              </w:rPr>
              <w:t>29</w:t>
            </w:r>
            <w:r w:rsidRPr="00851306">
              <w:rPr>
                <w:rFonts w:eastAsiaTheme="minorHAnsi"/>
                <w:u w:val="single"/>
              </w:rPr>
              <w:t xml:space="preserve">» </w:t>
            </w:r>
            <w:r w:rsidRPr="00851306" w:rsidR="00851306">
              <w:rPr>
                <w:rFonts w:eastAsiaTheme="minorHAnsi"/>
                <w:u w:val="single"/>
              </w:rPr>
              <w:t xml:space="preserve">мая </w:t>
            </w:r>
            <w:r w:rsidRPr="00851306">
              <w:rPr>
                <w:rFonts w:eastAsiaTheme="minorHAnsi"/>
                <w:u w:val="single"/>
              </w:rPr>
              <w:t>20</w:t>
            </w:r>
            <w:r w:rsidRPr="00851306" w:rsidR="00851306">
              <w:rPr>
                <w:rFonts w:eastAsiaTheme="minorHAnsi"/>
                <w:u w:val="single"/>
              </w:rPr>
              <w:t>24г</w:t>
            </w:r>
            <w:r w:rsidR="00851306">
              <w:rPr>
                <w:rFonts w:eastAsiaTheme="minorHAnsi"/>
              </w:rPr>
              <w:t>.</w:t>
            </w:r>
          </w:p>
          <w:p w:rsidR="008E6307" w:rsidRPr="008E6307" w14:paraId="6CE2F281" w14:textId="746113FD">
            <w:pPr>
              <w:spacing w:after="0" w:line="240" w:lineRule="auto"/>
            </w:pPr>
          </w:p>
        </w:tc>
        <w:tc>
          <w:tcPr>
            <w:tcW w:w="4530" w:type="dxa"/>
          </w:tcPr>
          <w:p w:rsidR="008E6307" w:rsidRPr="008E6307" w14:paraId="65CA970C" w14:textId="77777777">
            <w:pPr>
              <w:spacing w:after="0" w:line="240" w:lineRule="auto"/>
            </w:pPr>
            <w:r w:rsidRPr="008E6307">
              <w:rPr>
                <w:rFonts w:eastAsiaTheme="minorHAnsi"/>
              </w:rPr>
              <w:t>УТВЕРЖДАЮ</w:t>
            </w:r>
          </w:p>
          <w:p w:rsidR="008E6307" w:rsidRPr="008E6307" w14:paraId="3F6DC9A5" w14:textId="77777777">
            <w:pPr>
              <w:spacing w:after="0" w:line="240" w:lineRule="auto"/>
            </w:pPr>
            <w:r w:rsidRPr="008E6307">
              <w:rPr>
                <w:rFonts w:eastAsiaTheme="minorHAnsi"/>
              </w:rPr>
              <w:t>Заведующий МДОБУ ЦРР Д/С №11 ЛГО</w:t>
            </w:r>
          </w:p>
          <w:p w:rsidR="008E6307" w:rsidRPr="008E6307" w14:paraId="1008EC0B" w14:textId="77777777">
            <w:pPr>
              <w:spacing w:after="0" w:line="240" w:lineRule="auto"/>
            </w:pPr>
            <w:r w:rsidRPr="008E6307">
              <w:rPr>
                <w:rFonts w:eastAsiaTheme="minorHAnsi"/>
              </w:rPr>
              <w:t>______________ Т.А. Татарченко</w:t>
            </w:r>
          </w:p>
          <w:p w:rsidR="00851306" w:rsidP="00851306" w14:paraId="4B5179F8" w14:textId="77777777">
            <w:pPr>
              <w:spacing w:after="0" w:line="240" w:lineRule="auto"/>
            </w:pPr>
            <w:r w:rsidRPr="00851306">
              <w:rPr>
                <w:rFonts w:eastAsiaTheme="minorHAnsi"/>
                <w:u w:val="single"/>
              </w:rPr>
              <w:t>от «29» мая 2024г</w:t>
            </w:r>
            <w:r>
              <w:rPr>
                <w:rFonts w:eastAsiaTheme="minorHAnsi"/>
              </w:rPr>
              <w:t>.</w:t>
            </w:r>
          </w:p>
          <w:p w:rsidR="008E6307" w:rsidRPr="008E6307" w14:paraId="597E3E3D" w14:textId="3DED1528">
            <w:pPr>
              <w:spacing w:after="0" w:line="240" w:lineRule="auto"/>
            </w:pPr>
          </w:p>
        </w:tc>
      </w:tr>
    </w:tbl>
    <w:p w:rsidR="001F7CF8" w14:paraId="1E64E3BA" w14:textId="77777777">
      <w:pPr>
        <w:spacing w:after="160" w:line="259" w:lineRule="auto"/>
        <w:rPr>
          <w:rFonts w:ascii="Calibri" w:eastAsia="Calibri" w:hAnsi="Calibri"/>
          <w:kern w:val="2"/>
          <w:sz w:val="22"/>
          <w:szCs w:val="22"/>
          <w:lang w:val="ru-RU" w:eastAsia="en-US" w:bidi="ar-SA"/>
          <w14:ligatures w14:val="standardContextual"/>
        </w:rPr>
      </w:pPr>
    </w:p>
    <w:p w:rsidR="008E6307" w14:paraId="397B0C95" w14:textId="77777777">
      <w:pPr>
        <w:spacing w:after="160" w:line="259" w:lineRule="auto"/>
        <w:rPr>
          <w:rFonts w:ascii="Calibri" w:eastAsia="Calibri" w:hAnsi="Calibri"/>
          <w:kern w:val="2"/>
          <w:sz w:val="22"/>
          <w:szCs w:val="22"/>
          <w:lang w:val="ru-RU" w:eastAsia="en-US" w:bidi="ar-SA"/>
          <w14:ligatures w14:val="standardContextual"/>
        </w:rPr>
      </w:pPr>
    </w:p>
    <w:p w:rsidR="008E6307" w14:paraId="4B496D1B" w14:textId="77777777">
      <w:pPr>
        <w:spacing w:after="160" w:line="259" w:lineRule="auto"/>
        <w:rPr>
          <w:rFonts w:ascii="Calibri" w:eastAsia="Calibri" w:hAnsi="Calibri"/>
          <w:kern w:val="2"/>
          <w:sz w:val="22"/>
          <w:szCs w:val="22"/>
          <w:lang w:val="ru-RU" w:eastAsia="en-US" w:bidi="ar-SA"/>
          <w14:ligatures w14:val="standardContextual"/>
        </w:rPr>
      </w:pPr>
    </w:p>
    <w:p w:rsidR="008E6307" w:rsidP="008E6307" w14:paraId="03EA6968" w14:textId="77777777">
      <w:pPr>
        <w:widowControl w:val="0"/>
        <w:shd w:val="clear" w:color="auto" w:fill="auto"/>
        <w:spacing w:before="0" w:after="0" w:line="250" w:lineRule="exact"/>
        <w:ind w:left="180"/>
        <w:jc w:val="center"/>
        <w:rPr>
          <w:b/>
          <w:bCs/>
          <w:kern w:val="2"/>
          <w:sz w:val="22"/>
          <w:szCs w:val="22"/>
          <w:lang w:val="ru-RU" w:eastAsia="en-US" w:bidi="ar-SA"/>
          <w14:ligatures w14:val="standardContextual"/>
        </w:rPr>
      </w:pPr>
      <w:r>
        <w:rPr>
          <w:b/>
          <w:bCs/>
          <w:color w:val="000000"/>
          <w:kern w:val="2"/>
          <w:lang w:val="ru-RU" w:eastAsia="ru-RU" w:bidi="ru-RU"/>
          <w14:ligatures w14:val="standardContextual"/>
        </w:rPr>
        <w:t>Формы, периодичность и порядок</w:t>
      </w:r>
      <w:r>
        <w:rPr>
          <w:b/>
          <w:bCs/>
          <w:color w:val="000000"/>
          <w:kern w:val="2"/>
          <w:lang w:val="ru-RU" w:eastAsia="ru-RU" w:bidi="ru-RU"/>
          <w14:ligatures w14:val="standardContextual"/>
        </w:rPr>
        <w:br/>
        <w:t>системы внутреннего мониторинга качества образования в</w:t>
      </w:r>
      <w:r>
        <w:rPr>
          <w:b/>
          <w:bCs/>
          <w:color w:val="000000"/>
          <w:kern w:val="2"/>
          <w:lang w:val="ru-RU" w:eastAsia="ru-RU" w:bidi="ru-RU"/>
          <w14:ligatures w14:val="standardContextual"/>
        </w:rPr>
        <w:br/>
        <w:t>Муниципальном дошкольном образовательном бюджетном учреждении</w:t>
      </w:r>
    </w:p>
    <w:p w:rsidR="008E6307" w:rsidP="008E6307" w14:paraId="52DA6DE2" w14:textId="77777777">
      <w:pPr>
        <w:widowControl w:val="0"/>
        <w:shd w:val="clear" w:color="auto" w:fill="auto"/>
        <w:spacing w:before="0" w:after="270" w:line="240" w:lineRule="exact"/>
        <w:ind w:left="400"/>
        <w:jc w:val="left"/>
        <w:rPr>
          <w:b/>
          <w:bCs/>
          <w:kern w:val="2"/>
          <w:sz w:val="22"/>
          <w:szCs w:val="22"/>
          <w:lang w:val="ru-RU" w:eastAsia="en-US" w:bidi="ar-SA"/>
          <w14:ligatures w14:val="standardContextual"/>
        </w:rPr>
      </w:pPr>
      <w:r>
        <w:rPr>
          <w:b/>
          <w:bCs/>
          <w:color w:val="000000"/>
          <w:kern w:val="2"/>
          <w:lang w:val="ru-RU" w:eastAsia="ru-RU" w:bidi="ru-RU"/>
          <w14:ligatures w14:val="standardContextual"/>
        </w:rPr>
        <w:t>«Центр развития ребёнка детский сад № 11 Лесозаводского городского округа»</w:t>
      </w:r>
    </w:p>
    <w:p w:rsidR="008E6307" w:rsidP="008E6307" w14:paraId="20B64C4C" w14:textId="77777777">
      <w:pPr>
        <w:widowControl w:val="0"/>
        <w:numPr>
          <w:ilvl w:val="0"/>
          <w:numId w:val="2"/>
        </w:numPr>
        <w:shd w:val="clear" w:color="auto" w:fill="auto"/>
        <w:tabs>
          <w:tab w:val="left" w:pos="4134"/>
        </w:tabs>
        <w:spacing w:before="0" w:after="0" w:line="269" w:lineRule="exact"/>
        <w:ind w:left="3840"/>
        <w:jc w:val="both"/>
        <w:rPr>
          <w:b/>
          <w:bCs/>
          <w:kern w:val="2"/>
          <w:sz w:val="22"/>
          <w:szCs w:val="22"/>
          <w:lang w:val="ru-RU" w:eastAsia="en-US" w:bidi="ar-SA"/>
          <w14:ligatures w14:val="standardContextual"/>
        </w:rPr>
      </w:pPr>
      <w:r>
        <w:rPr>
          <w:b/>
          <w:bCs/>
          <w:color w:val="000000"/>
          <w:kern w:val="2"/>
          <w:lang w:val="ru-RU" w:eastAsia="ru-RU" w:bidi="ru-RU"/>
          <w14:ligatures w14:val="standardContextual"/>
        </w:rPr>
        <w:t>Общие положения</w:t>
      </w:r>
    </w:p>
    <w:p w:rsidR="008E6307" w:rsidP="008E6307" w14:paraId="0C99C73F" w14:textId="4ACC9A31">
      <w:pPr>
        <w:widowControl w:val="0"/>
        <w:shd w:val="clear" w:color="auto" w:fill="auto"/>
        <w:spacing w:after="0" w:line="269" w:lineRule="exact"/>
        <w:ind w:right="-1" w:firstLine="708"/>
        <w:jc w:val="both"/>
        <w:rPr>
          <w:kern w:val="2"/>
          <w:sz w:val="22"/>
          <w:szCs w:val="22"/>
          <w:lang w:val="ru-RU" w:eastAsia="en-US" w:bidi="ar-SA"/>
          <w14:ligatures w14:val="standardContextual"/>
        </w:rPr>
      </w:pPr>
      <w:r>
        <w:rPr>
          <w:color w:val="000000"/>
          <w:kern w:val="2"/>
          <w:lang w:val="ru-RU" w:eastAsia="ru-RU" w:bidi="ru-RU"/>
          <w14:ligatures w14:val="standardContextual"/>
        </w:rPr>
        <w:t>Настоящее положение о системе внутреннего мониторинга качества образования (далее положение) разработано с целью определения порядка проведения данной процедуры в МДОБУ ЦРР Д/С №11 ЛГО.</w:t>
      </w:r>
    </w:p>
    <w:p w:rsidR="008E6307" w:rsidP="008E6307" w14:paraId="027D61E1" w14:textId="77777777">
      <w:pPr>
        <w:widowControl w:val="0"/>
        <w:shd w:val="clear" w:color="auto" w:fill="auto"/>
        <w:spacing w:after="0" w:line="269" w:lineRule="exact"/>
        <w:ind w:right="-1" w:firstLine="760"/>
        <w:jc w:val="both"/>
        <w:rPr>
          <w:kern w:val="2"/>
          <w:sz w:val="22"/>
          <w:szCs w:val="22"/>
          <w:lang w:val="ru-RU" w:eastAsia="en-US" w:bidi="ar-SA"/>
          <w14:ligatures w14:val="standardContextual"/>
        </w:rPr>
      </w:pPr>
      <w:r>
        <w:rPr>
          <w:color w:val="000000"/>
          <w:kern w:val="2"/>
          <w:lang w:val="ru-RU" w:eastAsia="ru-RU" w:bidi="ru-RU"/>
          <w14:ligatures w14:val="standardContextual"/>
        </w:rPr>
        <w:t>Положение регулирует порядок ведения учета индивидуального развития воспитанников в рамках освоения ими образовательной программы дошкольного образования в МДОБУ ЦРР Д/С №11 ЛГО (далее - ДОО), а также хранения в архивах информации об этих результатах на бумажных и (или) электронных носителях.</w:t>
      </w:r>
    </w:p>
    <w:p w:rsidR="008E6307" w:rsidP="008E6307" w14:paraId="1F20ABBD" w14:textId="77777777">
      <w:pPr>
        <w:widowControl w:val="0"/>
        <w:shd w:val="clear" w:color="auto" w:fill="auto"/>
        <w:spacing w:after="0" w:line="269" w:lineRule="exact"/>
        <w:ind w:right="-1" w:firstLine="760"/>
        <w:jc w:val="both"/>
        <w:rPr>
          <w:kern w:val="2"/>
          <w:sz w:val="22"/>
          <w:szCs w:val="22"/>
          <w:lang w:val="ru-RU" w:eastAsia="en-US" w:bidi="ar-SA"/>
          <w14:ligatures w14:val="standardContextual"/>
        </w:rPr>
      </w:pPr>
      <w:r>
        <w:rPr>
          <w:color w:val="000000"/>
          <w:kern w:val="2"/>
          <w:lang w:val="ru-RU" w:eastAsia="ru-RU" w:bidi="ru-RU"/>
          <w14:ligatures w14:val="standardContextual"/>
        </w:rPr>
        <w:t>Положение разработано на основании Федерального закона от 29.12.2012 № 273-ФЗ «Об образовании в Российской Федерации», федерального государственного образовательного стандарта дошкольного образования, утв. приказом Минобрнауки России от 17.10.2013 № 1155.</w:t>
      </w:r>
    </w:p>
    <w:p w:rsidR="008E6307" w:rsidP="008E6307" w14:paraId="43693194" w14:textId="77777777">
      <w:pPr>
        <w:widowControl w:val="0"/>
        <w:shd w:val="clear" w:color="auto" w:fill="auto"/>
        <w:spacing w:after="0" w:line="264" w:lineRule="exact"/>
        <w:ind w:right="-1" w:firstLine="760"/>
        <w:jc w:val="both"/>
        <w:rPr>
          <w:kern w:val="2"/>
          <w:sz w:val="22"/>
          <w:szCs w:val="22"/>
          <w:lang w:val="ru-RU" w:eastAsia="en-US" w:bidi="ar-SA"/>
          <w14:ligatures w14:val="standardContextual"/>
        </w:rPr>
      </w:pPr>
      <w:r>
        <w:rPr>
          <w:color w:val="000000"/>
          <w:kern w:val="2"/>
          <w:lang w:val="ru-RU" w:eastAsia="ru-RU" w:bidi="ru-RU"/>
          <w14:ligatures w14:val="standardContextual"/>
        </w:rPr>
        <w:t>Действие настоящего положения распространяется на участников образовательного процесса: педагогических работников, участвующих в реализации образовательной программы дошкольного образования ДОС), а также родителей (законных представителей) детей.</w:t>
      </w:r>
    </w:p>
    <w:p w:rsidR="008E6307" w:rsidP="008E6307" w14:paraId="359FC2EC" w14:textId="77777777">
      <w:pPr>
        <w:widowControl w:val="0"/>
        <w:shd w:val="clear" w:color="auto" w:fill="auto"/>
        <w:spacing w:after="0" w:line="264" w:lineRule="exact"/>
        <w:ind w:firstLine="708"/>
        <w:jc w:val="both"/>
        <w:rPr>
          <w:kern w:val="2"/>
          <w:sz w:val="22"/>
          <w:szCs w:val="22"/>
          <w:lang w:val="ru-RU" w:eastAsia="en-US" w:bidi="ar-SA"/>
          <w14:ligatures w14:val="standardContextual"/>
        </w:rPr>
      </w:pPr>
      <w:r>
        <w:rPr>
          <w:color w:val="000000"/>
          <w:kern w:val="2"/>
          <w:lang w:val="ru-RU" w:eastAsia="ru-RU" w:bidi="ru-RU"/>
          <w14:ligatures w14:val="standardContextual"/>
        </w:rPr>
        <w:t>Положение определяет права, обязанности и ответственность участников образовательного процесса в ходе проведения процедуры учета индивидуального развития воспитанников в рамках освоения ими образовательной программы дошкольного образования (далее - учет индивидуального развития воспитанников).</w:t>
      </w:r>
    </w:p>
    <w:p w:rsidR="008E6307" w:rsidP="008E6307" w14:paraId="4D05AE80" w14:textId="77777777">
      <w:pPr>
        <w:widowControl w:val="0"/>
        <w:shd w:val="clear" w:color="auto" w:fill="auto"/>
        <w:spacing w:after="232" w:line="259" w:lineRule="exact"/>
        <w:ind w:firstLine="760"/>
        <w:jc w:val="both"/>
        <w:rPr>
          <w:kern w:val="2"/>
          <w:sz w:val="22"/>
          <w:szCs w:val="22"/>
          <w:lang w:val="ru-RU" w:eastAsia="en-US" w:bidi="ar-SA"/>
          <w14:ligatures w14:val="standardContextual"/>
        </w:rPr>
      </w:pPr>
      <w:r>
        <w:rPr>
          <w:color w:val="000000"/>
          <w:kern w:val="2"/>
          <w:lang w:val="ru-RU" w:eastAsia="ru-RU" w:bidi="ru-RU"/>
          <w14:ligatures w14:val="standardContextual"/>
        </w:rPr>
        <w:t>Срок действия настоящего положения не ограничен. Данное положение действует до принятия нового.</w:t>
      </w:r>
    </w:p>
    <w:p w:rsidR="008E6307" w:rsidP="008E6307" w14:paraId="6E044B60" w14:textId="77777777">
      <w:pPr>
        <w:widowControl w:val="0"/>
        <w:numPr>
          <w:ilvl w:val="0"/>
          <w:numId w:val="2"/>
        </w:numPr>
        <w:shd w:val="clear" w:color="auto" w:fill="auto"/>
        <w:tabs>
          <w:tab w:val="left" w:pos="1708"/>
        </w:tabs>
        <w:spacing w:before="0" w:after="0" w:line="269" w:lineRule="exact"/>
        <w:ind w:left="1400"/>
        <w:jc w:val="both"/>
        <w:rPr>
          <w:b/>
          <w:bCs/>
          <w:kern w:val="2"/>
          <w:sz w:val="22"/>
          <w:szCs w:val="22"/>
          <w:lang w:val="ru-RU" w:eastAsia="en-US" w:bidi="ar-SA"/>
          <w14:ligatures w14:val="standardContextual"/>
        </w:rPr>
      </w:pPr>
      <w:r>
        <w:rPr>
          <w:b/>
          <w:bCs/>
          <w:color w:val="000000"/>
          <w:kern w:val="2"/>
          <w:lang w:val="ru-RU" w:eastAsia="ru-RU" w:bidi="ru-RU"/>
          <w14:ligatures w14:val="standardContextual"/>
        </w:rPr>
        <w:t>Цели и задачи внутреннего мониторинга качества образования</w:t>
      </w:r>
    </w:p>
    <w:p w:rsidR="008E6307" w:rsidP="008E6307" w14:paraId="35CC8AC7" w14:textId="77777777">
      <w:pPr>
        <w:widowControl w:val="0"/>
        <w:numPr>
          <w:ilvl w:val="1"/>
          <w:numId w:val="2"/>
        </w:numPr>
        <w:shd w:val="clear" w:color="auto" w:fill="auto"/>
        <w:tabs>
          <w:tab w:val="left" w:pos="486"/>
        </w:tabs>
        <w:spacing w:after="0" w:line="269" w:lineRule="exact"/>
        <w:ind w:right="-1" w:firstLine="0"/>
        <w:jc w:val="both"/>
        <w:rPr>
          <w:kern w:val="2"/>
          <w:sz w:val="22"/>
          <w:szCs w:val="22"/>
          <w:lang w:val="ru-RU" w:eastAsia="en-US" w:bidi="ar-SA"/>
          <w14:ligatures w14:val="standardContextual"/>
        </w:rPr>
      </w:pPr>
      <w:r>
        <w:rPr>
          <w:color w:val="000000"/>
          <w:kern w:val="2"/>
          <w:lang w:val="ru-RU" w:eastAsia="ru-RU" w:bidi="ru-RU"/>
          <w14:ligatures w14:val="standardContextual"/>
        </w:rPr>
        <w:t>Учет индивидуального развития воспитанников проводится в целях: систематического отслеживания эффективности образовательного процесса в ДОО, оценивания степени продвижения воспитанников в образовательной программе и определения содержания индивидуальной работы с ними.</w:t>
      </w:r>
    </w:p>
    <w:p w:rsidR="008E6307" w:rsidP="008E6307" w14:paraId="02F4B329" w14:textId="77777777">
      <w:pPr>
        <w:widowControl w:val="0"/>
        <w:numPr>
          <w:ilvl w:val="1"/>
          <w:numId w:val="2"/>
        </w:numPr>
        <w:shd w:val="clear" w:color="auto" w:fill="auto"/>
        <w:tabs>
          <w:tab w:val="left" w:pos="486"/>
        </w:tabs>
        <w:spacing w:after="64" w:line="269" w:lineRule="exact"/>
        <w:ind w:firstLine="0"/>
        <w:jc w:val="both"/>
        <w:rPr>
          <w:kern w:val="2"/>
          <w:sz w:val="22"/>
          <w:szCs w:val="22"/>
          <w:lang w:val="ru-RU" w:eastAsia="en-US" w:bidi="ar-SA"/>
          <w14:ligatures w14:val="standardContextual"/>
        </w:rPr>
      </w:pPr>
      <w:r>
        <w:rPr>
          <w:color w:val="000000"/>
          <w:kern w:val="2"/>
          <w:lang w:val="ru-RU" w:eastAsia="ru-RU" w:bidi="ru-RU"/>
          <w14:ligatures w14:val="standardContextual"/>
        </w:rPr>
        <w:t>Результаты проведения педагогической диагностики могут использоваться для решения следующих образовательных задач:</w:t>
      </w:r>
    </w:p>
    <w:p w:rsidR="008E6307" w:rsidP="008E6307" w14:paraId="0089EE96" w14:textId="77777777">
      <w:pPr>
        <w:widowControl w:val="0"/>
        <w:numPr>
          <w:ilvl w:val="0"/>
          <w:numId w:val="3"/>
        </w:numPr>
        <w:shd w:val="clear" w:color="auto" w:fill="auto"/>
        <w:tabs>
          <w:tab w:val="left" w:pos="668"/>
        </w:tabs>
        <w:spacing w:after="79" w:line="264" w:lineRule="exact"/>
        <w:ind w:left="760" w:right="-1" w:hanging="360"/>
        <w:jc w:val="both"/>
        <w:rPr>
          <w:kern w:val="2"/>
          <w:sz w:val="22"/>
          <w:szCs w:val="22"/>
          <w:lang w:val="ru-RU" w:eastAsia="en-US" w:bidi="ar-SA"/>
          <w14:ligatures w14:val="standardContextual"/>
        </w:rPr>
      </w:pPr>
      <w:r>
        <w:rPr>
          <w:color w:val="000000"/>
          <w:kern w:val="2"/>
          <w:lang w:val="ru-RU" w:eastAsia="ru-RU" w:bidi="ru-RU"/>
          <w14:ligatures w14:val="standardContextual"/>
        </w:rPr>
        <w:t>индивидуализации образования (в т. ч. поддержки каждого ребенка, построения его образовательной траектории или профессиональной коррекции особенностей его развития);</w:t>
      </w:r>
    </w:p>
    <w:p w:rsidR="008E6307" w:rsidP="008E6307" w14:paraId="469296EF" w14:textId="77777777">
      <w:pPr>
        <w:widowControl w:val="0"/>
        <w:numPr>
          <w:ilvl w:val="0"/>
          <w:numId w:val="3"/>
        </w:numPr>
        <w:shd w:val="clear" w:color="auto" w:fill="auto"/>
        <w:tabs>
          <w:tab w:val="left" w:pos="668"/>
        </w:tabs>
        <w:spacing w:after="155" w:line="240" w:lineRule="exact"/>
        <w:ind w:left="760" w:hanging="360"/>
        <w:jc w:val="both"/>
        <w:rPr>
          <w:kern w:val="2"/>
          <w:sz w:val="22"/>
          <w:szCs w:val="22"/>
          <w:lang w:val="ru-RU" w:eastAsia="en-US" w:bidi="ar-SA"/>
          <w14:ligatures w14:val="standardContextual"/>
        </w:rPr>
      </w:pPr>
      <w:r>
        <w:rPr>
          <w:color w:val="000000"/>
          <w:kern w:val="2"/>
          <w:lang w:val="ru-RU" w:eastAsia="ru-RU" w:bidi="ru-RU"/>
          <w14:ligatures w14:val="standardContextual"/>
        </w:rPr>
        <w:t>оптимизации работы с группой детей.</w:t>
      </w:r>
    </w:p>
    <w:p w:rsidR="008E6307" w:rsidP="008E6307" w14:paraId="00B52045" w14:textId="77777777">
      <w:pPr>
        <w:widowControl w:val="0"/>
        <w:numPr>
          <w:ilvl w:val="0"/>
          <w:numId w:val="2"/>
        </w:numPr>
        <w:shd w:val="clear" w:color="auto" w:fill="auto"/>
        <w:tabs>
          <w:tab w:val="left" w:pos="1408"/>
        </w:tabs>
        <w:spacing w:before="0" w:after="0" w:line="269" w:lineRule="exact"/>
        <w:ind w:left="1100"/>
        <w:jc w:val="both"/>
        <w:rPr>
          <w:b/>
          <w:bCs/>
          <w:kern w:val="2"/>
          <w:sz w:val="22"/>
          <w:szCs w:val="22"/>
          <w:lang w:val="ru-RU" w:eastAsia="en-US" w:bidi="ar-SA"/>
          <w14:ligatures w14:val="standardContextual"/>
        </w:rPr>
      </w:pPr>
      <w:r>
        <w:rPr>
          <w:b/>
          <w:bCs/>
          <w:color w:val="000000"/>
          <w:kern w:val="2"/>
          <w:lang w:val="ru-RU" w:eastAsia="ru-RU" w:bidi="ru-RU"/>
          <w14:ligatures w14:val="standardContextual"/>
        </w:rPr>
        <w:t>Организация ведения внутреннего мониторинга качества образования</w:t>
      </w:r>
    </w:p>
    <w:p w:rsidR="008E6307" w:rsidP="008E6307" w14:paraId="3FA3A872" w14:textId="5606665C">
      <w:pPr>
        <w:widowControl w:val="0"/>
        <w:numPr>
          <w:ilvl w:val="1"/>
          <w:numId w:val="2"/>
        </w:numPr>
        <w:shd w:val="clear" w:color="auto" w:fill="auto"/>
        <w:tabs>
          <w:tab w:val="left" w:pos="481"/>
        </w:tabs>
        <w:spacing w:after="0" w:line="269" w:lineRule="exact"/>
        <w:ind w:right="-1" w:firstLine="0"/>
        <w:jc w:val="both"/>
        <w:rPr>
          <w:kern w:val="2"/>
          <w:sz w:val="22"/>
          <w:szCs w:val="22"/>
          <w:lang w:val="ru-RU" w:eastAsia="en-US" w:bidi="ar-SA"/>
          <w14:ligatures w14:val="standardContextual"/>
        </w:rPr>
      </w:pPr>
      <w:r>
        <w:rPr>
          <w:color w:val="000000"/>
          <w:kern w:val="2"/>
          <w:lang w:val="ru-RU" w:eastAsia="ru-RU" w:bidi="ru-RU"/>
          <w14:ligatures w14:val="standardContextual"/>
        </w:rPr>
        <w:t>Учет индивидуального развития воспитанников осуществляется через педагогические наблюдения, игры, ОД с детьми в ходе педагогической диагностики, организуемой воспитателями всех возрастных групп 2 раза в год - в сентябре и мае.</w:t>
      </w:r>
    </w:p>
    <w:p w:rsidR="008E6307" w:rsidRPr="008E6307" w:rsidP="00851306" w14:paraId="0481EBCB" w14:textId="77777777">
      <w:pPr>
        <w:widowControl w:val="0"/>
        <w:numPr>
          <w:ilvl w:val="1"/>
          <w:numId w:val="2"/>
        </w:numPr>
        <w:shd w:val="clear" w:color="auto" w:fill="auto"/>
        <w:tabs>
          <w:tab w:val="left" w:pos="668"/>
        </w:tabs>
        <w:spacing w:after="0" w:line="269" w:lineRule="exact"/>
        <w:ind w:right="-1" w:firstLine="0"/>
        <w:jc w:val="both"/>
        <w:rPr>
          <w:kern w:val="2"/>
          <w:sz w:val="22"/>
          <w:szCs w:val="22"/>
          <w:lang w:val="ru-RU" w:eastAsia="en-US" w:bidi="ar-SA"/>
          <w14:ligatures w14:val="standardContextual"/>
        </w:rPr>
      </w:pPr>
      <w:r>
        <w:rPr>
          <w:color w:val="000000"/>
          <w:kern w:val="2"/>
          <w:lang w:val="ru-RU" w:eastAsia="ru-RU" w:bidi="ru-RU"/>
          <w14:ligatures w14:val="standardContextual"/>
        </w:rPr>
        <w:t>В качестве показателей оценки развития детей используются показатели, предложенные Н.В. Верещагиной в журналах диагностики педагогического процесса в разных возрастных группах, разработанных в соответствии с ФГОС ДО.</w:t>
      </w:r>
    </w:p>
    <w:p w:rsidR="008E6307" w:rsidP="008E6307" w14:paraId="60E4BDAE" w14:textId="0319EB85">
      <w:pPr>
        <w:widowControl w:val="0"/>
        <w:numPr>
          <w:ilvl w:val="1"/>
          <w:numId w:val="2"/>
        </w:numPr>
        <w:shd w:val="clear" w:color="auto" w:fill="auto"/>
        <w:tabs>
          <w:tab w:val="left" w:pos="486"/>
        </w:tabs>
        <w:spacing w:after="0" w:line="269" w:lineRule="exact"/>
        <w:ind w:right="-1" w:firstLine="0"/>
        <w:jc w:val="both"/>
        <w:rPr>
          <w:kern w:val="2"/>
          <w:sz w:val="22"/>
          <w:szCs w:val="22"/>
          <w:lang w:val="ru-RU" w:eastAsia="en-US" w:bidi="ar-SA"/>
          <w14:ligatures w14:val="standardContextual"/>
        </w:rPr>
      </w:pPr>
      <w:r>
        <w:rPr>
          <w:color w:val="000000"/>
          <w:kern w:val="2"/>
          <w:lang w:val="ru-RU" w:eastAsia="ru-RU" w:bidi="ru-RU"/>
          <w14:ligatures w14:val="standardContextual"/>
        </w:rPr>
        <w:t>В ходе педагогической диагностики развитие детей оценивается по соответствующим показателям во всех пяти образовательных областях (социально</w:t>
      </w:r>
      <w:r>
        <w:rPr>
          <w:color w:val="000000"/>
          <w:kern w:val="2"/>
          <w:lang w:val="ru-RU" w:eastAsia="ru-RU" w:bidi="ru-RU"/>
          <w14:ligatures w14:val="standardContextual"/>
        </w:rPr>
        <w:t xml:space="preserve"> - </w:t>
      </w:r>
      <w:r>
        <w:rPr>
          <w:color w:val="000000"/>
          <w:kern w:val="2"/>
          <w:lang w:val="ru-RU" w:eastAsia="ru-RU" w:bidi="ru-RU"/>
          <w14:ligatures w14:val="standardContextual"/>
        </w:rPr>
        <w:t>коммуникативное, познавательное, речевое, художественно-эстетическое, физическое развитие) и фиксируются в предложенных автором журналах.</w:t>
      </w:r>
    </w:p>
    <w:p w:rsidR="008E6307" w:rsidP="008E6307" w14:paraId="424DAD81" w14:textId="77777777">
      <w:pPr>
        <w:widowControl w:val="0"/>
        <w:numPr>
          <w:ilvl w:val="1"/>
          <w:numId w:val="2"/>
        </w:numPr>
        <w:shd w:val="clear" w:color="auto" w:fill="auto"/>
        <w:tabs>
          <w:tab w:val="left" w:pos="486"/>
        </w:tabs>
        <w:spacing w:after="0" w:line="269" w:lineRule="exact"/>
        <w:ind w:right="-1" w:firstLine="0"/>
        <w:jc w:val="both"/>
        <w:rPr>
          <w:kern w:val="2"/>
          <w:sz w:val="22"/>
          <w:szCs w:val="22"/>
          <w:lang w:val="ru-RU" w:eastAsia="en-US" w:bidi="ar-SA"/>
          <w14:ligatures w14:val="standardContextual"/>
        </w:rPr>
      </w:pPr>
      <w:r>
        <w:rPr>
          <w:color w:val="000000"/>
          <w:kern w:val="2"/>
          <w:lang w:val="ru-RU" w:eastAsia="ru-RU" w:bidi="ru-RU"/>
          <w14:ligatures w14:val="standardContextual"/>
        </w:rPr>
        <w:t>Результаты педагогической диагностики оформляются в форме карты учета индивидуального развития детей, утвержденной заведующим ДОО.</w:t>
      </w:r>
    </w:p>
    <w:p w:rsidR="008E6307" w:rsidP="008E6307" w14:paraId="3905F9EB" w14:textId="77777777">
      <w:pPr>
        <w:widowControl w:val="0"/>
        <w:numPr>
          <w:ilvl w:val="1"/>
          <w:numId w:val="2"/>
        </w:numPr>
        <w:shd w:val="clear" w:color="auto" w:fill="auto"/>
        <w:tabs>
          <w:tab w:val="left" w:pos="486"/>
        </w:tabs>
        <w:spacing w:after="0" w:line="269" w:lineRule="exact"/>
        <w:ind w:right="-1" w:firstLine="0"/>
        <w:jc w:val="both"/>
        <w:rPr>
          <w:kern w:val="2"/>
          <w:sz w:val="22"/>
          <w:szCs w:val="22"/>
          <w:lang w:val="ru-RU" w:eastAsia="en-US" w:bidi="ar-SA"/>
          <w14:ligatures w14:val="standardContextual"/>
        </w:rPr>
      </w:pPr>
      <w:r>
        <w:rPr>
          <w:color w:val="000000"/>
          <w:kern w:val="2"/>
          <w:lang w:val="ru-RU" w:eastAsia="ru-RU" w:bidi="ru-RU"/>
          <w14:ligatures w14:val="standardContextual"/>
        </w:rPr>
        <w:t>Ведение карт учета индивидуального развития детей осуществляется основным воспитателем группы на каждого воспитанника, начиная с раннего возраста, на электронном и бумажном носителях (в конце года карты распечатываются и прошиваются).</w:t>
      </w:r>
    </w:p>
    <w:p w:rsidR="008E6307" w:rsidP="008E6307" w14:paraId="35516DDC" w14:textId="77777777">
      <w:pPr>
        <w:widowControl w:val="0"/>
        <w:numPr>
          <w:ilvl w:val="1"/>
          <w:numId w:val="2"/>
        </w:numPr>
        <w:shd w:val="clear" w:color="auto" w:fill="auto"/>
        <w:tabs>
          <w:tab w:val="left" w:pos="486"/>
        </w:tabs>
        <w:spacing w:after="0" w:line="269" w:lineRule="exact"/>
        <w:ind w:right="-1" w:firstLine="0"/>
        <w:jc w:val="both"/>
        <w:rPr>
          <w:kern w:val="2"/>
          <w:sz w:val="22"/>
          <w:szCs w:val="22"/>
          <w:lang w:val="ru-RU" w:eastAsia="en-US" w:bidi="ar-SA"/>
          <w14:ligatures w14:val="standardContextual"/>
        </w:rPr>
      </w:pPr>
      <w:r>
        <w:rPr>
          <w:color w:val="000000"/>
          <w:kern w:val="2"/>
          <w:lang w:val="ru-RU" w:eastAsia="ru-RU" w:bidi="ru-RU"/>
          <w14:ligatures w14:val="standardContextual"/>
        </w:rPr>
        <w:t>Содержание индивидуальной работы по результатам проведенной педагогической диагностики отражается в журнале индивидуальной работы с воспитанниками (в бумажном или электронном виде).</w:t>
      </w:r>
    </w:p>
    <w:p w:rsidR="008E6307" w:rsidP="008E6307" w14:paraId="343D1B5A" w14:textId="77777777">
      <w:pPr>
        <w:widowControl w:val="0"/>
        <w:shd w:val="clear" w:color="auto" w:fill="auto"/>
        <w:tabs>
          <w:tab w:val="left" w:pos="668"/>
        </w:tabs>
        <w:spacing w:after="0" w:line="269" w:lineRule="exact"/>
        <w:ind w:right="200" w:firstLine="0"/>
        <w:jc w:val="both"/>
        <w:rPr>
          <w:kern w:val="2"/>
          <w:sz w:val="22"/>
          <w:szCs w:val="22"/>
          <w:lang w:val="ru-RU" w:eastAsia="en-US" w:bidi="ar-SA"/>
          <w14:ligatures w14:val="standardContextual"/>
        </w:rPr>
      </w:pPr>
    </w:p>
    <w:p w:rsidR="00851306" w:rsidRPr="00851306" w:rsidP="00851306" w14:paraId="30C5280B" w14:textId="77777777">
      <w:pPr>
        <w:widowControl w:val="0"/>
        <w:numPr>
          <w:ilvl w:val="0"/>
          <w:numId w:val="2"/>
        </w:numPr>
        <w:tabs>
          <w:tab w:val="left" w:pos="2851"/>
        </w:tabs>
        <w:spacing w:after="0" w:line="240" w:lineRule="exact"/>
        <w:ind w:left="2540"/>
        <w:jc w:val="both"/>
        <w:rPr>
          <w:b/>
          <w:bCs/>
          <w:lang w:val="ru-RU" w:eastAsia="ru-RU" w:bidi="ru-RU"/>
        </w:rPr>
      </w:pPr>
      <w:r w:rsidRPr="00851306">
        <w:rPr>
          <w:b/>
          <w:bCs/>
          <w:color w:val="000000"/>
          <w:lang w:val="ru-RU" w:eastAsia="ru-RU" w:bidi="ru-RU"/>
        </w:rPr>
        <w:t>Права участников образовательного процесса</w:t>
      </w:r>
    </w:p>
    <w:p w:rsidR="00851306" w:rsidRPr="00851306" w:rsidP="00851306" w14:paraId="169DF22F" w14:textId="77777777">
      <w:pPr>
        <w:widowControl w:val="0"/>
        <w:numPr>
          <w:ilvl w:val="1"/>
          <w:numId w:val="2"/>
        </w:numPr>
        <w:tabs>
          <w:tab w:val="left" w:pos="486"/>
        </w:tabs>
        <w:spacing w:after="0" w:line="269" w:lineRule="exact"/>
        <w:ind w:right="-1"/>
        <w:jc w:val="both"/>
        <w:rPr>
          <w:lang w:val="ru-RU" w:eastAsia="ru-RU" w:bidi="ru-RU"/>
        </w:rPr>
      </w:pPr>
      <w:r w:rsidRPr="00851306">
        <w:rPr>
          <w:color w:val="000000"/>
          <w:lang w:val="ru-RU" w:eastAsia="ru-RU" w:bidi="ru-RU"/>
        </w:rPr>
        <w:t>Педагогические работники имеют право на проведение оценки индивидуального развития воспитанников ДОО в рамках педагогической диагностики, связанной с оценкой эффективности педагогических действий и лежащей в основе их дальнейшего планирования.</w:t>
      </w:r>
    </w:p>
    <w:p w:rsidR="00851306" w:rsidRPr="00851306" w:rsidP="00851306" w14:paraId="4460B3CA" w14:textId="77777777">
      <w:pPr>
        <w:widowControl w:val="0"/>
        <w:numPr>
          <w:ilvl w:val="1"/>
          <w:numId w:val="2"/>
        </w:numPr>
        <w:tabs>
          <w:tab w:val="left" w:pos="486"/>
        </w:tabs>
        <w:spacing w:after="263" w:line="269" w:lineRule="exact"/>
        <w:ind w:right="-1"/>
        <w:jc w:val="both"/>
        <w:rPr>
          <w:lang w:val="ru-RU" w:eastAsia="ru-RU" w:bidi="ru-RU"/>
        </w:rPr>
      </w:pPr>
      <w:r w:rsidRPr="00851306">
        <w:rPr>
          <w:color w:val="000000"/>
          <w:lang w:val="ru-RU" w:eastAsia="ru-RU" w:bidi="ru-RU"/>
        </w:rPr>
        <w:t>Родители (законные представители) воспитанников имеют право на ознакомление с содержанием образования, а также с индивидуальными особенностями развития только своего ребенка в рамках освоения образовательной программы дошкольного образования.</w:t>
      </w:r>
    </w:p>
    <w:p w:rsidR="00851306" w:rsidRPr="00851306" w:rsidP="00851306" w14:paraId="4CDE277F" w14:textId="77777777">
      <w:pPr>
        <w:widowControl w:val="0"/>
        <w:numPr>
          <w:ilvl w:val="0"/>
          <w:numId w:val="2"/>
        </w:numPr>
        <w:tabs>
          <w:tab w:val="left" w:pos="2506"/>
        </w:tabs>
        <w:spacing w:after="0" w:line="240" w:lineRule="exact"/>
        <w:ind w:left="2200"/>
        <w:jc w:val="both"/>
        <w:rPr>
          <w:b/>
          <w:bCs/>
          <w:lang w:val="ru-RU" w:eastAsia="ru-RU" w:bidi="ru-RU"/>
        </w:rPr>
      </w:pPr>
      <w:r w:rsidRPr="00851306">
        <w:rPr>
          <w:b/>
          <w:bCs/>
          <w:color w:val="000000"/>
          <w:lang w:val="ru-RU" w:eastAsia="ru-RU" w:bidi="ru-RU"/>
        </w:rPr>
        <w:t>Обязанности участников образовательного процесса</w:t>
      </w:r>
    </w:p>
    <w:p w:rsidR="00851306" w:rsidRPr="00851306" w:rsidP="00851306" w14:paraId="019E082F" w14:textId="77777777">
      <w:pPr>
        <w:widowControl w:val="0"/>
        <w:numPr>
          <w:ilvl w:val="1"/>
          <w:numId w:val="2"/>
        </w:numPr>
        <w:tabs>
          <w:tab w:val="left" w:pos="486"/>
        </w:tabs>
        <w:spacing w:after="101" w:line="240" w:lineRule="exact"/>
        <w:jc w:val="both"/>
        <w:rPr>
          <w:lang w:val="ru-RU" w:eastAsia="ru-RU" w:bidi="ru-RU"/>
        </w:rPr>
      </w:pPr>
      <w:r w:rsidRPr="00851306">
        <w:rPr>
          <w:color w:val="000000"/>
          <w:lang w:val="ru-RU" w:eastAsia="ru-RU" w:bidi="ru-RU"/>
        </w:rPr>
        <w:t>Педагогические работники обязаны:</w:t>
      </w:r>
    </w:p>
    <w:p w:rsidR="00851306" w:rsidRPr="00851306" w:rsidP="00851306" w14:paraId="26ACACC5" w14:textId="77777777">
      <w:pPr>
        <w:widowControl w:val="0"/>
        <w:numPr>
          <w:ilvl w:val="0"/>
          <w:numId w:val="3"/>
        </w:numPr>
        <w:tabs>
          <w:tab w:val="left" w:pos="796"/>
        </w:tabs>
        <w:spacing w:after="0" w:line="264" w:lineRule="exact"/>
        <w:ind w:left="800" w:right="-1" w:hanging="360"/>
        <w:jc w:val="both"/>
        <w:rPr>
          <w:lang w:val="ru-RU" w:eastAsia="ru-RU" w:bidi="ru-RU"/>
        </w:rPr>
      </w:pPr>
      <w:r w:rsidRPr="00851306">
        <w:rPr>
          <w:color w:val="000000"/>
          <w:lang w:val="ru-RU" w:eastAsia="ru-RU" w:bidi="ru-RU"/>
        </w:rPr>
        <w:t>проводить учет индивидуального развития воспитанников в рамках освоения ими образовательной программы дошкольного образования с утвержденной настоящим положением периодичностью - 2 раза в год (в сентябре и мае текущего учебного года);</w:t>
      </w:r>
    </w:p>
    <w:p w:rsidR="00851306" w:rsidRPr="00851306" w:rsidP="00851306" w14:paraId="496CD629" w14:textId="77777777">
      <w:pPr>
        <w:widowControl w:val="0"/>
        <w:numPr>
          <w:ilvl w:val="0"/>
          <w:numId w:val="3"/>
        </w:numPr>
        <w:tabs>
          <w:tab w:val="left" w:pos="796"/>
        </w:tabs>
        <w:spacing w:after="0" w:line="264" w:lineRule="exact"/>
        <w:ind w:left="800" w:right="-1" w:hanging="360"/>
        <w:jc w:val="both"/>
        <w:rPr>
          <w:lang w:val="ru-RU" w:eastAsia="ru-RU" w:bidi="ru-RU"/>
        </w:rPr>
      </w:pPr>
      <w:r w:rsidRPr="00851306">
        <w:rPr>
          <w:color w:val="000000"/>
          <w:lang w:val="ru-RU" w:eastAsia="ru-RU" w:bidi="ru-RU"/>
        </w:rPr>
        <w:t xml:space="preserve">вносить результаты педагогической диагностики в сводные листы освоения детьми образовательной программы дошкольного образования по каждой возрастной группе на начало и конец учебного года - журнал диагностики в формате </w:t>
      </w:r>
      <w:r w:rsidRPr="00851306">
        <w:rPr>
          <w:color w:val="000000"/>
          <w:lang w:val="en-US" w:eastAsia="en-US" w:bidi="en-US"/>
        </w:rPr>
        <w:t>Microsoft</w:t>
      </w:r>
      <w:r w:rsidRPr="00851306">
        <w:rPr>
          <w:color w:val="000000"/>
          <w:lang w:val="ru-RU" w:eastAsia="en-US" w:bidi="en-US"/>
        </w:rPr>
        <w:t xml:space="preserve"> </w:t>
      </w:r>
      <w:r w:rsidRPr="00851306">
        <w:rPr>
          <w:color w:val="000000"/>
          <w:lang w:val="en-US" w:eastAsia="en-US" w:bidi="en-US"/>
        </w:rPr>
        <w:t>Excel</w:t>
      </w:r>
      <w:r w:rsidRPr="00851306">
        <w:rPr>
          <w:color w:val="000000"/>
          <w:lang w:val="ru-RU" w:eastAsia="en-US" w:bidi="en-US"/>
        </w:rPr>
        <w:t>;</w:t>
      </w:r>
    </w:p>
    <w:p w:rsidR="00851306" w:rsidRPr="00851306" w:rsidP="00851306" w14:paraId="6F60CB01" w14:textId="77777777">
      <w:pPr>
        <w:widowControl w:val="0"/>
        <w:numPr>
          <w:ilvl w:val="0"/>
          <w:numId w:val="3"/>
        </w:numPr>
        <w:tabs>
          <w:tab w:val="left" w:pos="796"/>
        </w:tabs>
        <w:spacing w:after="0" w:line="274" w:lineRule="exact"/>
        <w:ind w:left="800" w:hanging="360"/>
        <w:jc w:val="both"/>
        <w:rPr>
          <w:lang w:val="ru-RU" w:eastAsia="ru-RU" w:bidi="ru-RU"/>
        </w:rPr>
      </w:pPr>
      <w:r w:rsidRPr="00851306">
        <w:rPr>
          <w:color w:val="000000"/>
          <w:lang w:val="ru-RU" w:eastAsia="ru-RU" w:bidi="ru-RU"/>
        </w:rPr>
        <w:t>вносить соответствующие данные в карты учета индивидуального развития детей;</w:t>
      </w:r>
    </w:p>
    <w:p w:rsidR="00851306" w:rsidRPr="00851306" w:rsidP="00851306" w14:paraId="6F58E14B" w14:textId="77777777">
      <w:pPr>
        <w:widowControl w:val="0"/>
        <w:numPr>
          <w:ilvl w:val="0"/>
          <w:numId w:val="3"/>
        </w:numPr>
        <w:tabs>
          <w:tab w:val="left" w:pos="796"/>
        </w:tabs>
        <w:spacing w:after="0" w:line="274" w:lineRule="exact"/>
        <w:ind w:left="800" w:right="-1" w:hanging="360"/>
        <w:jc w:val="both"/>
        <w:rPr>
          <w:lang w:val="ru-RU" w:eastAsia="ru-RU" w:bidi="ru-RU"/>
        </w:rPr>
      </w:pPr>
      <w:r w:rsidRPr="00851306">
        <w:rPr>
          <w:color w:val="000000"/>
          <w:lang w:val="ru-RU" w:eastAsia="ru-RU" w:bidi="ru-RU"/>
        </w:rPr>
        <w:t>обеспечивать хранение диагностических данных по каждому ребенку в архиве детского сада на протяжении всего периода пребывания воспитанника в ДОО;</w:t>
      </w:r>
    </w:p>
    <w:p w:rsidR="00851306" w:rsidRPr="00851306" w:rsidP="00851306" w14:paraId="3FC7E4DF" w14:textId="77777777">
      <w:pPr>
        <w:widowControl w:val="0"/>
        <w:numPr>
          <w:ilvl w:val="0"/>
          <w:numId w:val="3"/>
        </w:numPr>
        <w:tabs>
          <w:tab w:val="left" w:pos="796"/>
        </w:tabs>
        <w:spacing w:after="0" w:line="274" w:lineRule="exact"/>
        <w:ind w:left="800" w:right="-1" w:hanging="360"/>
        <w:jc w:val="both"/>
        <w:rPr>
          <w:lang w:val="ru-RU" w:eastAsia="ru-RU" w:bidi="ru-RU"/>
        </w:rPr>
      </w:pPr>
      <w:r w:rsidRPr="00851306">
        <w:rPr>
          <w:color w:val="000000"/>
          <w:lang w:val="ru-RU" w:eastAsia="ru-RU" w:bidi="ru-RU"/>
        </w:rPr>
        <w:t>обеспечивать право родителей (законных представителей) на ознакомление с ходом и содержанием образовательной деятельности в ДОО, а также (в индивидуальном порядке) с диагностическими данными их ребенка;</w:t>
      </w:r>
    </w:p>
    <w:p w:rsidR="00851306" w:rsidRPr="00851306" w:rsidP="00851306" w14:paraId="72A404C4" w14:textId="77777777">
      <w:pPr>
        <w:widowControl w:val="0"/>
        <w:numPr>
          <w:ilvl w:val="0"/>
          <w:numId w:val="3"/>
        </w:numPr>
        <w:tabs>
          <w:tab w:val="left" w:pos="796"/>
        </w:tabs>
        <w:spacing w:after="0" w:line="274" w:lineRule="exact"/>
        <w:ind w:left="800" w:right="-1" w:hanging="360"/>
        <w:jc w:val="both"/>
        <w:rPr>
          <w:lang w:val="ru-RU" w:eastAsia="ru-RU" w:bidi="ru-RU"/>
        </w:rPr>
      </w:pPr>
      <w:r w:rsidRPr="00851306">
        <w:rPr>
          <w:color w:val="000000"/>
          <w:lang w:val="ru-RU" w:eastAsia="ru-RU" w:bidi="ru-RU"/>
        </w:rPr>
        <w:t>ежегодно предоставлять старшему воспитателю отчет об индивидуальном развитии воспитанников в рамках освоения образовательной программы ДОО в соответствующей возрастной группе с целью общего анализа и вынесения информации на итоговый педагогический совет.</w:t>
      </w:r>
    </w:p>
    <w:p w:rsidR="00851306" w:rsidRPr="00851306" w:rsidP="00851306" w14:paraId="1957D787" w14:textId="77777777">
      <w:pPr>
        <w:widowControl w:val="0"/>
        <w:numPr>
          <w:ilvl w:val="1"/>
          <w:numId w:val="2"/>
        </w:numPr>
        <w:tabs>
          <w:tab w:val="left" w:pos="486"/>
        </w:tabs>
        <w:spacing w:after="64" w:line="274" w:lineRule="exact"/>
        <w:jc w:val="both"/>
        <w:rPr>
          <w:lang w:val="ru-RU" w:eastAsia="ru-RU" w:bidi="ru-RU"/>
        </w:rPr>
      </w:pPr>
      <w:r w:rsidRPr="00851306">
        <w:rPr>
          <w:color w:val="000000"/>
          <w:lang w:val="ru-RU" w:eastAsia="ru-RU" w:bidi="ru-RU"/>
        </w:rPr>
        <w:t>Старший воспитатель обязан:</w:t>
      </w:r>
    </w:p>
    <w:p w:rsidR="00851306" w:rsidRPr="00851306" w:rsidP="00851306" w14:paraId="59F4277D" w14:textId="77777777">
      <w:pPr>
        <w:widowControl w:val="0"/>
        <w:numPr>
          <w:ilvl w:val="0"/>
          <w:numId w:val="3"/>
        </w:numPr>
        <w:tabs>
          <w:tab w:val="left" w:pos="796"/>
        </w:tabs>
        <w:spacing w:after="0" w:line="269" w:lineRule="exact"/>
        <w:ind w:left="800" w:right="-1" w:hanging="360"/>
        <w:jc w:val="both"/>
        <w:rPr>
          <w:lang w:val="ru-RU" w:eastAsia="ru-RU" w:bidi="ru-RU"/>
        </w:rPr>
      </w:pPr>
      <w:r w:rsidRPr="00851306">
        <w:rPr>
          <w:color w:val="000000"/>
          <w:lang w:val="ru-RU" w:eastAsia="ru-RU" w:bidi="ru-RU"/>
        </w:rPr>
        <w:t>обеспечивать наличие карт учета индивидуального развития детей во всех возрастных группах ДОО;</w:t>
      </w:r>
    </w:p>
    <w:p w:rsidR="00851306" w:rsidRPr="00851306" w:rsidP="00851306" w14:paraId="069BD143" w14:textId="77777777">
      <w:pPr>
        <w:widowControl w:val="0"/>
        <w:numPr>
          <w:ilvl w:val="0"/>
          <w:numId w:val="3"/>
        </w:numPr>
        <w:tabs>
          <w:tab w:val="left" w:pos="796"/>
          <w:tab w:val="left" w:pos="8931"/>
        </w:tabs>
        <w:spacing w:after="0" w:line="269" w:lineRule="exact"/>
        <w:ind w:left="800" w:right="340" w:hanging="360"/>
        <w:jc w:val="both"/>
        <w:rPr>
          <w:lang w:val="ru-RU" w:eastAsia="ru-RU" w:bidi="ru-RU"/>
        </w:rPr>
      </w:pPr>
      <w:r w:rsidRPr="00851306">
        <w:rPr>
          <w:color w:val="000000"/>
          <w:lang w:val="ru-RU" w:eastAsia="ru-RU" w:bidi="ru-RU"/>
        </w:rPr>
        <w:t>проводить анализ результатов педагогической диагностики и предоставлять сводную информацию об особенностях освоения детьми образовательной программы ДОО на итоговый педагогический совет;</w:t>
      </w:r>
    </w:p>
    <w:p w:rsidR="00851306" w:rsidRPr="00851306" w:rsidP="00851306" w14:paraId="22B7AB91" w14:textId="77777777">
      <w:pPr>
        <w:widowControl w:val="0"/>
        <w:numPr>
          <w:ilvl w:val="0"/>
          <w:numId w:val="3"/>
        </w:numPr>
        <w:tabs>
          <w:tab w:val="left" w:pos="796"/>
        </w:tabs>
        <w:spacing w:after="0" w:line="269" w:lineRule="exact"/>
        <w:ind w:left="800" w:right="-1" w:hanging="360"/>
        <w:jc w:val="both"/>
        <w:rPr>
          <w:lang w:val="ru-RU" w:eastAsia="ru-RU" w:bidi="ru-RU"/>
        </w:rPr>
      </w:pPr>
      <w:r w:rsidRPr="00851306">
        <w:rPr>
          <w:color w:val="000000"/>
          <w:lang w:val="ru-RU" w:eastAsia="ru-RU" w:bidi="ru-RU"/>
        </w:rPr>
        <w:t>осуществлять контроль и методическую помощь педагогам в проведении педагогической диагностики и оформлении соответствующей документации.</w:t>
      </w:r>
    </w:p>
    <w:p w:rsidR="00851306" w:rsidRPr="00851306" w:rsidP="00851306" w14:paraId="7B3DA44D" w14:textId="77777777">
      <w:pPr>
        <w:widowControl w:val="0"/>
        <w:numPr>
          <w:ilvl w:val="0"/>
          <w:numId w:val="2"/>
        </w:numPr>
        <w:tabs>
          <w:tab w:val="left" w:pos="4606"/>
        </w:tabs>
        <w:spacing w:after="0" w:line="240" w:lineRule="exact"/>
        <w:ind w:left="4300"/>
        <w:jc w:val="both"/>
        <w:rPr>
          <w:b/>
          <w:bCs/>
          <w:lang w:val="ru-RU" w:eastAsia="ru-RU" w:bidi="ru-RU"/>
        </w:rPr>
      </w:pPr>
      <w:r w:rsidRPr="00851306">
        <w:rPr>
          <w:b/>
          <w:bCs/>
          <w:color w:val="000000"/>
          <w:lang w:val="ru-RU" w:eastAsia="ru-RU" w:bidi="ru-RU"/>
        </w:rPr>
        <w:t>Ответственность</w:t>
      </w:r>
    </w:p>
    <w:p w:rsidR="00851306" w:rsidRPr="00851306" w:rsidP="00851306" w14:paraId="06D51AE2" w14:textId="77777777">
      <w:pPr>
        <w:widowControl w:val="0"/>
        <w:numPr>
          <w:ilvl w:val="1"/>
          <w:numId w:val="2"/>
        </w:numPr>
        <w:tabs>
          <w:tab w:val="left" w:pos="486"/>
        </w:tabs>
        <w:spacing w:after="0" w:line="269" w:lineRule="exact"/>
        <w:jc w:val="both"/>
        <w:rPr>
          <w:lang w:val="ru-RU" w:eastAsia="ru-RU" w:bidi="ru-RU"/>
        </w:rPr>
      </w:pPr>
      <w:r w:rsidRPr="00851306">
        <w:rPr>
          <w:color w:val="000000"/>
          <w:lang w:val="ru-RU" w:eastAsia="ru-RU" w:bidi="ru-RU"/>
        </w:rPr>
        <w:t>Ответственность за организацию комплексной работы по осуществлению учета индивидуального развития воспитанников в рамках освоения ими образовательной программы дошкольного образования несет старший воспитатель.</w:t>
      </w:r>
    </w:p>
    <w:p w:rsidR="00851306" w:rsidP="00851306" w14:paraId="31B61DF8" w14:textId="77777777">
      <w:pPr>
        <w:widowControl w:val="0"/>
        <w:numPr>
          <w:ilvl w:val="1"/>
          <w:numId w:val="2"/>
        </w:numPr>
        <w:shd w:val="clear" w:color="auto" w:fill="auto"/>
        <w:tabs>
          <w:tab w:val="left" w:pos="725"/>
        </w:tabs>
        <w:spacing w:after="0" w:line="264" w:lineRule="exact"/>
        <w:ind w:firstLine="0"/>
        <w:jc w:val="both"/>
        <w:rPr>
          <w:kern w:val="2"/>
          <w:sz w:val="22"/>
          <w:szCs w:val="22"/>
          <w:lang w:val="ru-RU" w:eastAsia="en-US" w:bidi="ar-SA"/>
          <w14:ligatures w14:val="standardContextual"/>
        </w:rPr>
      </w:pPr>
      <w:r>
        <w:rPr>
          <w:color w:val="000000"/>
          <w:kern w:val="2"/>
          <w:lang w:val="ru-RU" w:eastAsia="ru-RU" w:bidi="ru-RU"/>
          <w14:ligatures w14:val="standardContextual"/>
        </w:rPr>
        <w:t>Педагогические работники, осуществляющие образовательную деятельность воспитанников, несут ответственность в установленном законодательством Российской Федерации порядке за реализацию не в полном объеме образовательной программы дошкольного образования и качество образования воспитанников, а также персональную ответственность за осуществление учета индивидуального развития воспитанников своей группы.</w:t>
      </w:r>
    </w:p>
    <w:p w:rsidR="00851306" w:rsidP="00851306" w14:paraId="5EF21C6D" w14:textId="77777777">
      <w:pPr>
        <w:widowControl w:val="0"/>
        <w:numPr>
          <w:ilvl w:val="0"/>
          <w:numId w:val="4"/>
        </w:numPr>
        <w:shd w:val="clear" w:color="auto" w:fill="auto"/>
        <w:tabs>
          <w:tab w:val="left" w:pos="4503"/>
        </w:tabs>
        <w:spacing w:before="0" w:after="0" w:line="240" w:lineRule="exact"/>
        <w:ind w:left="4200"/>
        <w:jc w:val="both"/>
        <w:rPr>
          <w:b/>
          <w:bCs/>
          <w:kern w:val="2"/>
          <w:sz w:val="22"/>
          <w:szCs w:val="22"/>
          <w:lang w:val="ru-RU" w:eastAsia="en-US" w:bidi="ar-SA"/>
          <w14:ligatures w14:val="standardContextual"/>
        </w:rPr>
      </w:pPr>
      <w:r>
        <w:rPr>
          <w:b/>
          <w:bCs/>
          <w:color w:val="000000"/>
          <w:kern w:val="2"/>
          <w:lang w:val="ru-RU" w:eastAsia="ru-RU" w:bidi="ru-RU"/>
          <w14:ligatures w14:val="standardContextual"/>
        </w:rPr>
        <w:t>Делопроизводство</w:t>
      </w:r>
    </w:p>
    <w:p w:rsidR="00851306" w:rsidP="00851306" w14:paraId="093962B5" w14:textId="77777777">
      <w:pPr>
        <w:widowControl w:val="0"/>
        <w:numPr>
          <w:ilvl w:val="1"/>
          <w:numId w:val="4"/>
        </w:numPr>
        <w:shd w:val="clear" w:color="auto" w:fill="auto"/>
        <w:tabs>
          <w:tab w:val="left" w:pos="522"/>
        </w:tabs>
        <w:spacing w:after="0" w:line="269" w:lineRule="exact"/>
        <w:ind w:firstLine="0"/>
        <w:jc w:val="both"/>
        <w:rPr>
          <w:kern w:val="2"/>
          <w:sz w:val="22"/>
          <w:szCs w:val="22"/>
          <w:lang w:val="ru-RU" w:eastAsia="en-US" w:bidi="ar-SA"/>
          <w14:ligatures w14:val="standardContextual"/>
        </w:rPr>
      </w:pPr>
      <w:r>
        <w:rPr>
          <w:color w:val="000000"/>
          <w:kern w:val="2"/>
          <w:lang w:val="ru-RU" w:eastAsia="ru-RU" w:bidi="ru-RU"/>
          <w14:ligatures w14:val="standardContextual"/>
        </w:rPr>
        <w:t>Карты учета индивидуального развития детей хранятся в методическом кабинете до окончания периода их пребывания в ДОО.</w:t>
      </w:r>
    </w:p>
    <w:p w:rsidR="00851306" w:rsidP="00851306" w14:paraId="798C7CD0" w14:textId="77777777">
      <w:pPr>
        <w:widowControl w:val="0"/>
        <w:numPr>
          <w:ilvl w:val="1"/>
          <w:numId w:val="4"/>
        </w:numPr>
        <w:shd w:val="clear" w:color="auto" w:fill="auto"/>
        <w:tabs>
          <w:tab w:val="left" w:pos="522"/>
        </w:tabs>
        <w:spacing w:after="0" w:line="269" w:lineRule="exact"/>
        <w:ind w:firstLine="0"/>
        <w:jc w:val="both"/>
        <w:rPr>
          <w:kern w:val="2"/>
          <w:sz w:val="22"/>
          <w:szCs w:val="22"/>
          <w:lang w:val="ru-RU" w:eastAsia="en-US" w:bidi="ar-SA"/>
          <w14:ligatures w14:val="standardContextual"/>
        </w:rPr>
      </w:pPr>
      <w:r>
        <w:rPr>
          <w:color w:val="000000"/>
          <w:kern w:val="2"/>
          <w:lang w:val="ru-RU" w:eastAsia="ru-RU" w:bidi="ru-RU"/>
          <w14:ligatures w14:val="standardContextual"/>
        </w:rPr>
        <w:t>Сводные листы педагогической диагностики по возрастным группам, не содержащие индивидуальные сведения по воспитанникам, хранятся в бумажном виде в методическом кабинете 5 лет.</w:t>
      </w:r>
    </w:p>
    <w:p w:rsidR="00851306" w:rsidP="00851306" w14:paraId="1D9D2735" w14:textId="77777777">
      <w:pPr>
        <w:widowControl w:val="0"/>
        <w:numPr>
          <w:ilvl w:val="1"/>
          <w:numId w:val="4"/>
        </w:numPr>
        <w:shd w:val="clear" w:color="auto" w:fill="auto"/>
        <w:tabs>
          <w:tab w:val="left" w:pos="522"/>
        </w:tabs>
        <w:spacing w:after="0" w:line="269" w:lineRule="exact"/>
        <w:ind w:firstLine="0"/>
        <w:jc w:val="both"/>
        <w:rPr>
          <w:kern w:val="2"/>
          <w:sz w:val="22"/>
          <w:szCs w:val="22"/>
          <w:lang w:val="ru-RU" w:eastAsia="en-US" w:bidi="ar-SA"/>
          <w14:ligatures w14:val="standardContextual"/>
        </w:rPr>
      </w:pPr>
      <w:r>
        <w:rPr>
          <w:color w:val="000000"/>
          <w:kern w:val="2"/>
          <w:lang w:val="ru-RU" w:eastAsia="ru-RU" w:bidi="ru-RU"/>
          <w14:ligatures w14:val="standardContextual"/>
        </w:rPr>
        <w:t>Форма учета индивидуального развития воспитанников в рамках освоения ими образовательной программы дошкольного образования утверждается отдельным приказом заведующего ДОО и может быть изменена в соответствии с изменениями в законодательстве, а также образовательной программы дошкольного образования и устава ДОО.</w:t>
      </w:r>
    </w:p>
    <w:p w:rsidR="008E6307" w14:paraId="17C273D7" w14:textId="77777777">
      <w:pPr>
        <w:spacing w:after="160" w:line="259" w:lineRule="auto"/>
        <w:rPr>
          <w:rFonts w:ascii="Calibri" w:eastAsia="Calibri" w:hAnsi="Calibri"/>
          <w:kern w:val="2"/>
          <w:sz w:val="22"/>
          <w:szCs w:val="22"/>
          <w:lang w:val="ru-RU" w:eastAsia="en-US" w:bidi="ar-SA"/>
          <w14:ligatures w14:val="standardContextual"/>
        </w:rPr>
      </w:pPr>
    </w:p>
    <w:sectPr w:rsidSect="00851306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69A732A"/>
    <w:multiLevelType w:val="multilevel"/>
    <w:tmpl w:val="2B42E4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1EA13FD3"/>
    <w:multiLevelType w:val="multilevel"/>
    <w:tmpl w:val="A3DE211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63531699"/>
    <w:multiLevelType w:val="hybridMultilevel"/>
    <w:tmpl w:val="00000000"/>
    <w:lvl w:ilvl="0">
      <w:start w:val="1"/>
      <w:numFmt w:val="decimal"/>
      <w:lvlText w:val="%1."/>
      <w:lvlJc w:val="left"/>
      <w:pPr>
        <w:ind w:left="4263" w:hanging="30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6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" w:hanging="4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85" w:hanging="2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921" w:hanging="26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583" w:hanging="26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244" w:hanging="26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06" w:hanging="26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68" w:hanging="26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29" w:hanging="265"/>
      </w:pPr>
      <w:rPr>
        <w:rFonts w:hint="default"/>
        <w:lang w:val="ru-RU" w:eastAsia="en-US" w:bidi="ar-SA"/>
      </w:rPr>
    </w:lvl>
  </w:abstractNum>
  <w:abstractNum w:abstractNumId="3">
    <w:nsid w:val="787212BD"/>
    <w:multiLevelType w:val="multilevel"/>
    <w:tmpl w:val="2B42E4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2"/>
  </w:num>
  <w:num w:numId="2" w16cid:durableId="1700354230">
    <w:abstractNumId w:val="3"/>
  </w:num>
  <w:num w:numId="3" w16cid:durableId="1043751436">
    <w:abstractNumId w:val="1"/>
  </w:num>
  <w:num w:numId="4" w16cid:durableId="1372459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1F7CF8"/>
    <w:rsid w:val="00851306"/>
    <w:rsid w:val="008E6307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uiPriority w:val="1"/>
    <w:qFormat/>
    <w:pPr>
      <w:widowControl w:val="0"/>
      <w:autoSpaceDE w:val="0"/>
      <w:autoSpaceDN w:val="0"/>
      <w:jc w:val="both"/>
    </w:pPr>
    <w:rPr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1"/>
    <w:qFormat/>
    <w:pPr>
      <w:widowControl w:val="0"/>
      <w:autoSpaceDE w:val="0"/>
      <w:autoSpaceDN w:val="0"/>
      <w:spacing w:before="12"/>
      <w:ind w:left="125"/>
      <w:jc w:val="both"/>
    </w:pPr>
    <w:rPr>
      <w:sz w:val="22"/>
      <w:szCs w:val="22"/>
      <w:lang w:val="ru-RU" w:eastAsia="en-US" w:bidi="ar-SA"/>
    </w:rPr>
  </w:style>
  <w:style w:type="table" w:styleId="TableGrid">
    <w:name w:val="Table Grid"/>
    <w:basedOn w:val="TableNormal"/>
    <w:uiPriority w:val="39"/>
    <w:rsid w:val="008E6307"/>
    <w:rPr>
      <w:rFonts w:ascii="Calibri" w:eastAsia="Calibri" w:hAnsi="Calibri"/>
      <w:kern w:val="2"/>
      <w:sz w:val="22"/>
      <w:szCs w:val="22"/>
      <w:lang w:val="ru-RU" w:eastAsia="en-US" w:bidi="ar-SA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Основной текст (3)"/>
    <w:basedOn w:val="Normal"/>
    <w:link w:val="30"/>
    <w:rsid w:val="008E6307"/>
    <w:pPr>
      <w:widowControl w:val="0"/>
      <w:shd w:val="clear" w:color="auto" w:fill="FFFFFF"/>
      <w:spacing w:before="240" w:line="250" w:lineRule="exact"/>
      <w:jc w:val="center"/>
    </w:pPr>
    <w:rPr>
      <w:b/>
      <w:bCs/>
      <w:kern w:val="2"/>
      <w:sz w:val="22"/>
      <w:szCs w:val="22"/>
      <w:lang w:val="ru-RU" w:eastAsia="en-US" w:bidi="ar-SA"/>
      <w14:ligatures w14:val="standardContextual"/>
    </w:rPr>
  </w:style>
  <w:style w:type="character" w:customStyle="1" w:styleId="30">
    <w:name w:val="Основной текст (3)_"/>
    <w:basedOn w:val="DefaultParagraphFont"/>
    <w:link w:val="3"/>
    <w:rsid w:val="008E6307"/>
    <w:rPr>
      <w:b/>
      <w:bCs/>
      <w:kern w:val="2"/>
      <w:sz w:val="22"/>
      <w:szCs w:val="22"/>
      <w:shd w:val="clear" w:color="auto" w:fill="FFFFFF"/>
      <w:lang w:val="ru-RU" w:eastAsia="en-US" w:bidi="ar-SA"/>
      <w14:ligatures w14:val="standardContextual"/>
    </w:rPr>
  </w:style>
  <w:style w:type="paragraph" w:customStyle="1" w:styleId="2">
    <w:name w:val="Основной текст (2)"/>
    <w:basedOn w:val="Normal"/>
    <w:link w:val="20"/>
    <w:rsid w:val="008E6307"/>
    <w:pPr>
      <w:widowControl w:val="0"/>
      <w:shd w:val="clear" w:color="auto" w:fill="FFFFFF"/>
      <w:spacing w:line="278" w:lineRule="exact"/>
      <w:ind w:hanging="360"/>
    </w:pPr>
    <w:rPr>
      <w:kern w:val="2"/>
      <w:sz w:val="22"/>
      <w:szCs w:val="22"/>
      <w:lang w:val="ru-RU" w:eastAsia="en-US" w:bidi="ar-SA"/>
      <w14:ligatures w14:val="standardContextual"/>
    </w:rPr>
  </w:style>
  <w:style w:type="character" w:customStyle="1" w:styleId="20">
    <w:name w:val="Основной текст (2)_"/>
    <w:basedOn w:val="DefaultParagraphFont"/>
    <w:link w:val="2"/>
    <w:rsid w:val="008E6307"/>
    <w:rPr>
      <w:kern w:val="2"/>
      <w:sz w:val="22"/>
      <w:szCs w:val="22"/>
      <w:shd w:val="clear" w:color="auto" w:fill="FFFFFF"/>
      <w:lang w:val="ru-RU" w:eastAsia="en-US" w:bidi="ar-S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